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D2" w:rsidRDefault="007203F5">
      <w:r>
        <w:t xml:space="preserve">TITRE : </w:t>
      </w:r>
      <w:r w:rsidR="00976E6A">
        <w:t>Plus de souplesse dans les grands collectifs de main d’œuvre</w:t>
      </w:r>
    </w:p>
    <w:p w:rsidR="00976E6A" w:rsidRDefault="00976E6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79"/>
      </w:tblGrid>
      <w:tr w:rsidR="00976E6A" w:rsidTr="007F53C5">
        <w:trPr>
          <w:trHeight w:val="972"/>
          <w:jc w:val="center"/>
        </w:trPr>
        <w:tc>
          <w:tcPr>
            <w:tcW w:w="3256" w:type="dxa"/>
            <w:tcBorders>
              <w:bottom w:val="nil"/>
            </w:tcBorders>
          </w:tcPr>
          <w:p w:rsidR="00976E6A" w:rsidRDefault="00D15B81" w:rsidP="00961DDA">
            <w:pPr>
              <w:jc w:val="center"/>
            </w:pPr>
            <w:r>
              <w:t>49 exploitations enquêtées</w:t>
            </w:r>
            <w:r w:rsidR="008A2528">
              <w:t xml:space="preserve"> réparties en 3 classes de main d’</w:t>
            </w:r>
            <w:proofErr w:type="spellStart"/>
            <w:r w:rsidR="008A2528">
              <w:t>oeuvre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B4C6E7" w:themeFill="accent1" w:themeFillTint="66"/>
          </w:tcPr>
          <w:p w:rsidR="00976E6A" w:rsidRPr="007203F5" w:rsidRDefault="00976E6A" w:rsidP="00961DDA">
            <w:pPr>
              <w:jc w:val="center"/>
              <w:rPr>
                <w:b/>
                <w:sz w:val="28"/>
                <w:szCs w:val="28"/>
              </w:rPr>
            </w:pPr>
            <w:r w:rsidRPr="007203F5">
              <w:rPr>
                <w:b/>
                <w:sz w:val="28"/>
                <w:szCs w:val="28"/>
              </w:rPr>
              <w:t>Petits collectifs à forte productivité</w:t>
            </w:r>
          </w:p>
          <w:p w:rsidR="00976E6A" w:rsidRPr="007203F5" w:rsidRDefault="00976E6A" w:rsidP="00961D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E599" w:themeFill="accent4" w:themeFillTint="66"/>
          </w:tcPr>
          <w:p w:rsidR="00976E6A" w:rsidRPr="007203F5" w:rsidRDefault="00976E6A" w:rsidP="00961DDA">
            <w:pPr>
              <w:jc w:val="center"/>
              <w:rPr>
                <w:b/>
                <w:sz w:val="28"/>
                <w:szCs w:val="28"/>
              </w:rPr>
            </w:pPr>
            <w:r w:rsidRPr="007203F5">
              <w:rPr>
                <w:b/>
                <w:sz w:val="28"/>
                <w:szCs w:val="28"/>
              </w:rPr>
              <w:t>Grands collectifs avec salariés</w:t>
            </w:r>
          </w:p>
          <w:p w:rsidR="00976E6A" w:rsidRPr="007203F5" w:rsidRDefault="00976E6A" w:rsidP="00961D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nil"/>
            </w:tcBorders>
            <w:shd w:val="clear" w:color="auto" w:fill="C5E0B3" w:themeFill="accent6" w:themeFillTint="66"/>
          </w:tcPr>
          <w:p w:rsidR="00976E6A" w:rsidRPr="007203F5" w:rsidRDefault="00976E6A" w:rsidP="00961DDA">
            <w:pPr>
              <w:jc w:val="center"/>
              <w:rPr>
                <w:sz w:val="28"/>
                <w:szCs w:val="28"/>
              </w:rPr>
            </w:pPr>
            <w:r w:rsidRPr="007203F5">
              <w:rPr>
                <w:b/>
                <w:sz w:val="28"/>
                <w:szCs w:val="28"/>
              </w:rPr>
              <w:t>Grands collectifs associatifs</w:t>
            </w:r>
          </w:p>
        </w:tc>
      </w:tr>
      <w:tr w:rsidR="00976E6A" w:rsidTr="007F53C5">
        <w:trPr>
          <w:jc w:val="center"/>
        </w:trPr>
        <w:tc>
          <w:tcPr>
            <w:tcW w:w="3256" w:type="dxa"/>
            <w:tcBorders>
              <w:top w:val="nil"/>
            </w:tcBorders>
            <w:shd w:val="clear" w:color="auto" w:fill="auto"/>
          </w:tcPr>
          <w:p w:rsidR="00976E6A" w:rsidRDefault="00976E6A" w:rsidP="00961DDA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  <w:shd w:val="clear" w:color="auto" w:fill="B4C6E7" w:themeFill="accent1" w:themeFillTint="66"/>
          </w:tcPr>
          <w:p w:rsidR="00976E6A" w:rsidRDefault="00961DDA" w:rsidP="00961DDA">
            <w:pPr>
              <w:jc w:val="center"/>
            </w:pPr>
            <w:r>
              <w:t>(17 exploitations)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E599" w:themeFill="accent4" w:themeFillTint="66"/>
          </w:tcPr>
          <w:p w:rsidR="00976E6A" w:rsidRDefault="00961DDA" w:rsidP="00961DDA">
            <w:pPr>
              <w:jc w:val="center"/>
            </w:pPr>
            <w:r>
              <w:t>(10 exploitations)</w:t>
            </w:r>
          </w:p>
        </w:tc>
        <w:tc>
          <w:tcPr>
            <w:tcW w:w="1979" w:type="dxa"/>
            <w:tcBorders>
              <w:top w:val="nil"/>
            </w:tcBorders>
            <w:shd w:val="clear" w:color="auto" w:fill="C5E0B3" w:themeFill="accent6" w:themeFillTint="66"/>
          </w:tcPr>
          <w:p w:rsidR="00976E6A" w:rsidRDefault="00961DDA" w:rsidP="00961DDA">
            <w:pPr>
              <w:jc w:val="center"/>
            </w:pPr>
            <w:r>
              <w:t>(22 exploitations)</w:t>
            </w:r>
          </w:p>
        </w:tc>
      </w:tr>
      <w:tr w:rsidR="0033608B" w:rsidRPr="00806BAF" w:rsidTr="007F53C5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3608B" w:rsidRPr="00806BAF" w:rsidRDefault="0033608B" w:rsidP="0033608B">
            <w:pPr>
              <w:rPr>
                <w:b/>
                <w:color w:val="FF0000"/>
              </w:rPr>
            </w:pPr>
            <w:r w:rsidRPr="00806BAF">
              <w:rPr>
                <w:b/>
                <w:color w:val="FF0000"/>
              </w:rPr>
              <w:t>Main d’</w:t>
            </w:r>
            <w:r w:rsidR="00806BAF">
              <w:rPr>
                <w:b/>
                <w:color w:val="FF0000"/>
              </w:rPr>
              <w:t>œuvre et structure</w:t>
            </w:r>
          </w:p>
        </w:tc>
      </w:tr>
      <w:tr w:rsidR="00976E6A" w:rsidRPr="0033608B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76E6A" w:rsidRPr="0033608B" w:rsidRDefault="00961DDA" w:rsidP="0033608B">
            <w:pPr>
              <w:rPr>
                <w:b/>
              </w:rPr>
            </w:pPr>
            <w:r w:rsidRPr="0033608B">
              <w:rPr>
                <w:b/>
              </w:rPr>
              <w:t>UMO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6E6A" w:rsidRPr="0033608B" w:rsidRDefault="00961DDA" w:rsidP="00961DDA">
            <w:pPr>
              <w:jc w:val="center"/>
              <w:rPr>
                <w:b/>
              </w:rPr>
            </w:pPr>
            <w:r w:rsidRPr="0033608B">
              <w:rPr>
                <w:b/>
              </w:rPr>
              <w:t>2,3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6E6A" w:rsidRPr="0033608B" w:rsidRDefault="00961DDA" w:rsidP="00961DDA">
            <w:pPr>
              <w:jc w:val="center"/>
              <w:rPr>
                <w:b/>
              </w:rPr>
            </w:pPr>
            <w:r w:rsidRPr="0033608B">
              <w:rPr>
                <w:b/>
              </w:rPr>
              <w:t>5,2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6E6A" w:rsidRPr="0033608B" w:rsidRDefault="00961DDA" w:rsidP="00961DDA">
            <w:pPr>
              <w:jc w:val="center"/>
              <w:rPr>
                <w:b/>
              </w:rPr>
            </w:pPr>
            <w:r w:rsidRPr="0033608B">
              <w:rPr>
                <w:b/>
              </w:rPr>
              <w:t>5</w:t>
            </w:r>
          </w:p>
        </w:tc>
      </w:tr>
      <w:tr w:rsidR="00976E6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76E6A" w:rsidRDefault="00961DDA" w:rsidP="0033608B">
            <w:r>
              <w:t>Dont : exploitants</w:t>
            </w:r>
          </w:p>
          <w:p w:rsidR="00961DDA" w:rsidRDefault="00961DDA" w:rsidP="0033608B">
            <w:r>
              <w:t xml:space="preserve">    </w:t>
            </w:r>
            <w:r w:rsidR="00806BAF">
              <w:t xml:space="preserve">      </w:t>
            </w:r>
            <w:r>
              <w:t>: salariés</w:t>
            </w:r>
          </w:p>
          <w:p w:rsidR="00961DDA" w:rsidRDefault="00961DDA" w:rsidP="0033608B">
            <w:r>
              <w:t xml:space="preserve">          : bénévoles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6E6A" w:rsidRDefault="00D15B81" w:rsidP="00961DDA">
            <w:pPr>
              <w:jc w:val="center"/>
            </w:pPr>
            <w:r>
              <w:t>1,4</w:t>
            </w:r>
          </w:p>
          <w:p w:rsidR="00D15B81" w:rsidRDefault="00D15B81" w:rsidP="00961DDA">
            <w:pPr>
              <w:jc w:val="center"/>
            </w:pPr>
            <w:r>
              <w:t>0,4</w:t>
            </w:r>
          </w:p>
          <w:p w:rsidR="00D15B81" w:rsidRDefault="00D15B81" w:rsidP="00961DDA">
            <w:pPr>
              <w:jc w:val="center"/>
            </w:pPr>
            <w:r>
              <w:t>0,5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6E6A" w:rsidRDefault="00D15B81" w:rsidP="00961DDA">
            <w:pPr>
              <w:jc w:val="center"/>
            </w:pPr>
            <w:r>
              <w:t>1,4</w:t>
            </w:r>
          </w:p>
          <w:p w:rsidR="00D15B81" w:rsidRDefault="00D15B81" w:rsidP="00961DDA">
            <w:pPr>
              <w:jc w:val="center"/>
            </w:pPr>
            <w:r>
              <w:t>3,4</w:t>
            </w:r>
          </w:p>
          <w:p w:rsidR="00D15B81" w:rsidRDefault="00D15B81" w:rsidP="00961DDA">
            <w:pPr>
              <w:jc w:val="center"/>
            </w:pPr>
            <w:r>
              <w:t>0,4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6E6A" w:rsidRDefault="00D15B81" w:rsidP="00961DDA">
            <w:pPr>
              <w:jc w:val="center"/>
            </w:pPr>
            <w:r>
              <w:t>3,8</w:t>
            </w:r>
          </w:p>
          <w:p w:rsidR="00D15B81" w:rsidRDefault="00D15B81" w:rsidP="00961DDA">
            <w:pPr>
              <w:jc w:val="center"/>
            </w:pPr>
            <w:r>
              <w:t>0,7</w:t>
            </w:r>
          </w:p>
          <w:p w:rsidR="00D15B81" w:rsidRDefault="00D15B81" w:rsidP="00961DDA">
            <w:pPr>
              <w:jc w:val="center"/>
            </w:pPr>
            <w:r>
              <w:t>0,5</w:t>
            </w:r>
          </w:p>
        </w:tc>
      </w:tr>
      <w:tr w:rsidR="00976E6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76E6A" w:rsidRDefault="00D15B81" w:rsidP="0033608B">
            <w:r>
              <w:t>UM</w:t>
            </w:r>
            <w:r w:rsidR="00806BAF">
              <w:t>O</w:t>
            </w:r>
            <w:r>
              <w:t xml:space="preserve"> lait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6E6A" w:rsidRDefault="00D15B81" w:rsidP="00961DDA">
            <w:pPr>
              <w:jc w:val="center"/>
            </w:pPr>
            <w:r>
              <w:t xml:space="preserve">1,7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6E6A" w:rsidRDefault="00D15B81" w:rsidP="00961DDA">
            <w:pPr>
              <w:jc w:val="center"/>
            </w:pPr>
            <w:r>
              <w:t>4,2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6E6A" w:rsidRDefault="00D15B81" w:rsidP="00961DDA">
            <w:pPr>
              <w:jc w:val="center"/>
            </w:pPr>
            <w:r>
              <w:t>3,4</w:t>
            </w:r>
          </w:p>
        </w:tc>
      </w:tr>
      <w:tr w:rsidR="00976E6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D15B81" w:rsidRDefault="00D15B81" w:rsidP="0033608B">
            <w:r>
              <w:t>Lait produit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6E6A" w:rsidRDefault="00D15B81" w:rsidP="00961DDA">
            <w:pPr>
              <w:jc w:val="center"/>
            </w:pPr>
            <w:r>
              <w:t>734 000 l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6E6A" w:rsidRDefault="00D15B81" w:rsidP="00961DDA">
            <w:pPr>
              <w:jc w:val="center"/>
            </w:pPr>
            <w:r>
              <w:t>1 287 000 l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6E6A" w:rsidRDefault="00D15B81" w:rsidP="00961DDA">
            <w:pPr>
              <w:jc w:val="center"/>
            </w:pPr>
            <w:r>
              <w:t>1 266 000 l</w:t>
            </w:r>
          </w:p>
        </w:tc>
      </w:tr>
      <w:tr w:rsidR="00976E6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76E6A" w:rsidRDefault="00D15B81" w:rsidP="0033608B">
            <w:r>
              <w:t>Nombre de vaches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6E6A" w:rsidRDefault="00D15B81" w:rsidP="00961DDA">
            <w:pPr>
              <w:jc w:val="center"/>
            </w:pPr>
            <w:r>
              <w:t>91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6E6A" w:rsidRDefault="00D15B81" w:rsidP="00961DDA">
            <w:pPr>
              <w:jc w:val="center"/>
            </w:pPr>
            <w:r>
              <w:t>165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6E6A" w:rsidRDefault="00D15B81" w:rsidP="00961DDA">
            <w:pPr>
              <w:jc w:val="center"/>
            </w:pPr>
            <w:r>
              <w:t>151</w:t>
            </w:r>
          </w:p>
        </w:tc>
      </w:tr>
      <w:tr w:rsidR="00961DD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D15B81" w:rsidRDefault="00D15B81" w:rsidP="0033608B">
            <w:r>
              <w:t xml:space="preserve">SAU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61DDA" w:rsidRDefault="00D15B81" w:rsidP="00961DDA">
            <w:pPr>
              <w:jc w:val="center"/>
            </w:pPr>
            <w:r>
              <w:t>145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61DDA" w:rsidRDefault="00D15B81" w:rsidP="00961DDA">
            <w:pPr>
              <w:jc w:val="center"/>
            </w:pPr>
            <w:r>
              <w:t>177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61DDA" w:rsidRDefault="00D15B81" w:rsidP="00961DDA">
            <w:pPr>
              <w:jc w:val="center"/>
            </w:pPr>
            <w:r>
              <w:t>270</w:t>
            </w:r>
          </w:p>
        </w:tc>
      </w:tr>
      <w:tr w:rsidR="00961DDA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61DDA" w:rsidRDefault="00D15B81" w:rsidP="0033608B">
            <w:r>
              <w:t>% SFP/SAU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61DDA" w:rsidRDefault="00D15B81" w:rsidP="00961DDA">
            <w:pPr>
              <w:jc w:val="center"/>
            </w:pPr>
            <w:r>
              <w:t>65 %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61DDA" w:rsidRDefault="00D15B81" w:rsidP="00961DDA">
            <w:pPr>
              <w:jc w:val="center"/>
            </w:pPr>
            <w:r>
              <w:t>72 %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61DDA" w:rsidRDefault="00D15B81" w:rsidP="00961DDA">
            <w:pPr>
              <w:jc w:val="center"/>
            </w:pPr>
            <w:r>
              <w:t>64 %</w:t>
            </w:r>
          </w:p>
        </w:tc>
        <w:bookmarkStart w:id="0" w:name="_GoBack"/>
        <w:bookmarkEnd w:id="0"/>
      </w:tr>
      <w:tr w:rsidR="0033608B" w:rsidRPr="00806BAF" w:rsidTr="007F53C5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3608B" w:rsidRPr="00806BAF" w:rsidRDefault="00974AC1" w:rsidP="0033608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Productivité de la main d’</w:t>
            </w:r>
            <w:proofErr w:type="spellStart"/>
            <w:r>
              <w:rPr>
                <w:b/>
                <w:color w:val="FF0000"/>
              </w:rPr>
              <w:t>oeuvre</w:t>
            </w:r>
            <w:proofErr w:type="spellEnd"/>
          </w:p>
        </w:tc>
      </w:tr>
      <w:tr w:rsidR="00974AC1" w:rsidRPr="0033608B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74AC1" w:rsidRPr="0033608B" w:rsidRDefault="00974AC1" w:rsidP="004F5886">
            <w:pPr>
              <w:rPr>
                <w:b/>
              </w:rPr>
            </w:pPr>
            <w:r w:rsidRPr="0033608B">
              <w:rPr>
                <w:b/>
              </w:rPr>
              <w:t xml:space="preserve">Lait /UMO </w:t>
            </w:r>
            <w:r w:rsidR="00224665">
              <w:rPr>
                <w:b/>
              </w:rPr>
              <w:t>(1)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74AC1" w:rsidRPr="0033608B" w:rsidRDefault="00974AC1" w:rsidP="004F5886">
            <w:pPr>
              <w:jc w:val="center"/>
              <w:rPr>
                <w:b/>
              </w:rPr>
            </w:pPr>
            <w:r w:rsidRPr="0033608B">
              <w:rPr>
                <w:b/>
              </w:rPr>
              <w:t>583 000 l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74AC1" w:rsidRPr="0033608B" w:rsidRDefault="00974AC1" w:rsidP="004F5886">
            <w:pPr>
              <w:jc w:val="center"/>
              <w:rPr>
                <w:b/>
              </w:rPr>
            </w:pPr>
            <w:r w:rsidRPr="0033608B">
              <w:rPr>
                <w:b/>
              </w:rPr>
              <w:t>371 000 l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74AC1" w:rsidRPr="0033608B" w:rsidRDefault="00974AC1" w:rsidP="004F5886">
            <w:pPr>
              <w:jc w:val="center"/>
              <w:rPr>
                <w:b/>
              </w:rPr>
            </w:pPr>
            <w:r w:rsidRPr="0033608B">
              <w:rPr>
                <w:b/>
              </w:rPr>
              <w:t>446 000 l</w:t>
            </w:r>
          </w:p>
        </w:tc>
      </w:tr>
      <w:tr w:rsidR="00961DDA" w:rsidRPr="00083A56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961DDA" w:rsidRPr="00083A56" w:rsidRDefault="0033608B" w:rsidP="0033608B">
            <w:pPr>
              <w:rPr>
                <w:b/>
              </w:rPr>
            </w:pPr>
            <w:r w:rsidRPr="00083A56">
              <w:rPr>
                <w:b/>
              </w:rPr>
              <w:t xml:space="preserve">Vaches/UMO </w:t>
            </w:r>
            <w:r w:rsidR="00C03095">
              <w:rPr>
                <w:b/>
              </w:rPr>
              <w:t>(1)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961DDA" w:rsidRPr="00083A56" w:rsidRDefault="0033608B" w:rsidP="00961DDA">
            <w:pPr>
              <w:jc w:val="center"/>
              <w:rPr>
                <w:b/>
              </w:rPr>
            </w:pPr>
            <w:r w:rsidRPr="00083A56">
              <w:rPr>
                <w:b/>
              </w:rPr>
              <w:t>63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961DDA" w:rsidRPr="00083A56" w:rsidRDefault="0033608B" w:rsidP="00961DDA">
            <w:pPr>
              <w:jc w:val="center"/>
              <w:rPr>
                <w:b/>
              </w:rPr>
            </w:pPr>
            <w:r w:rsidRPr="00083A56">
              <w:rPr>
                <w:b/>
              </w:rPr>
              <w:t>42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961DDA" w:rsidRPr="00083A56" w:rsidRDefault="0033608B" w:rsidP="00961DDA">
            <w:pPr>
              <w:jc w:val="center"/>
              <w:rPr>
                <w:b/>
              </w:rPr>
            </w:pPr>
            <w:r w:rsidRPr="00083A56">
              <w:rPr>
                <w:b/>
              </w:rPr>
              <w:t>47</w:t>
            </w:r>
          </w:p>
        </w:tc>
      </w:tr>
      <w:tr w:rsidR="00D15B81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D15B81" w:rsidRDefault="0033608B" w:rsidP="0033608B">
            <w:r>
              <w:t>Heures/UMO /an</w:t>
            </w:r>
            <w:r w:rsidR="00224665">
              <w:t xml:space="preserve"> (1)</w:t>
            </w:r>
            <w:r>
              <w:t xml:space="preserve">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D15B81" w:rsidRDefault="0033608B" w:rsidP="00961DDA">
            <w:pPr>
              <w:jc w:val="center"/>
            </w:pPr>
            <w:r>
              <w:t>3 491 h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15B81" w:rsidRDefault="0033608B" w:rsidP="00961DDA">
            <w:pPr>
              <w:jc w:val="center"/>
            </w:pPr>
            <w:r>
              <w:t>2 457 h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D15B81" w:rsidRDefault="008517A3" w:rsidP="00961DDA">
            <w:pPr>
              <w:jc w:val="center"/>
            </w:pPr>
            <w:r>
              <w:t>2 882 h</w:t>
            </w:r>
          </w:p>
        </w:tc>
      </w:tr>
      <w:tr w:rsidR="00D15B81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D15B81" w:rsidRDefault="0033608B" w:rsidP="0033608B">
            <w:r>
              <w:t>Heures par VL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D15B81" w:rsidRDefault="008517A3" w:rsidP="00961DDA">
            <w:pPr>
              <w:jc w:val="center"/>
            </w:pPr>
            <w:r>
              <w:t>59 h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15B81" w:rsidRDefault="008517A3" w:rsidP="00961DDA">
            <w:pPr>
              <w:jc w:val="center"/>
            </w:pPr>
            <w:r>
              <w:t>60 h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D15B81" w:rsidRDefault="008517A3" w:rsidP="00961DDA">
            <w:pPr>
              <w:jc w:val="center"/>
            </w:pPr>
            <w:r>
              <w:t>60 h</w:t>
            </w:r>
          </w:p>
        </w:tc>
      </w:tr>
      <w:tr w:rsidR="008517A3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8517A3" w:rsidRDefault="008517A3" w:rsidP="0033608B">
            <w:r>
              <w:t xml:space="preserve">Heures lait/1 000 l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8517A3" w:rsidRDefault="008517A3" w:rsidP="00961DDA">
            <w:pPr>
              <w:jc w:val="center"/>
            </w:pPr>
            <w:r>
              <w:t>7,3</w:t>
            </w:r>
            <w:r w:rsidR="00806BAF">
              <w:t xml:space="preserve"> h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8517A3" w:rsidRDefault="008517A3" w:rsidP="00961DDA">
            <w:pPr>
              <w:jc w:val="center"/>
            </w:pPr>
            <w:r>
              <w:t>8 ,3</w:t>
            </w:r>
            <w:r w:rsidR="00806BAF">
              <w:t xml:space="preserve"> h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8517A3" w:rsidRDefault="008517A3" w:rsidP="00961DDA">
            <w:pPr>
              <w:jc w:val="center"/>
            </w:pPr>
            <w:r>
              <w:t>7,5</w:t>
            </w:r>
            <w:r w:rsidR="00806BAF">
              <w:t xml:space="preserve"> h</w:t>
            </w:r>
          </w:p>
        </w:tc>
      </w:tr>
      <w:tr w:rsidR="0033608B" w:rsidRPr="00806BAF" w:rsidTr="007F53C5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3608B" w:rsidRPr="00806BAF" w:rsidRDefault="0033608B" w:rsidP="0033608B">
            <w:pPr>
              <w:rPr>
                <w:b/>
                <w:color w:val="FF0000"/>
              </w:rPr>
            </w:pPr>
            <w:r w:rsidRPr="00806BAF">
              <w:rPr>
                <w:b/>
                <w:color w:val="FF0000"/>
              </w:rPr>
              <w:t xml:space="preserve">Capacité </w:t>
            </w:r>
            <w:r w:rsidR="00806BAF">
              <w:rPr>
                <w:b/>
                <w:color w:val="FF0000"/>
              </w:rPr>
              <w:t xml:space="preserve">des exploitants </w:t>
            </w:r>
            <w:r w:rsidRPr="00806BAF">
              <w:rPr>
                <w:b/>
                <w:color w:val="FF0000"/>
              </w:rPr>
              <w:t>à se libérer</w:t>
            </w:r>
          </w:p>
        </w:tc>
      </w:tr>
      <w:tr w:rsidR="00D15B81" w:rsidRPr="00806BAF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D15B81" w:rsidRPr="00806BAF" w:rsidRDefault="0033608B" w:rsidP="0033608B">
            <w:pPr>
              <w:rPr>
                <w:b/>
              </w:rPr>
            </w:pPr>
            <w:r w:rsidRPr="00806BAF">
              <w:rPr>
                <w:b/>
              </w:rPr>
              <w:t>Nombre de WE/an</w:t>
            </w:r>
          </w:p>
          <w:p w:rsidR="00083A56" w:rsidRPr="00806BAF" w:rsidRDefault="00083A56" w:rsidP="0033608B">
            <w:r w:rsidRPr="00806BAF">
              <w:t>(</w:t>
            </w:r>
            <w:proofErr w:type="gramStart"/>
            <w:r w:rsidRPr="00806BAF">
              <w:t>écart</w:t>
            </w:r>
            <w:proofErr w:type="gramEnd"/>
            <w:r w:rsidRPr="00806BAF">
              <w:t xml:space="preserve"> dans le groupe)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D15B81" w:rsidRPr="006822DD" w:rsidRDefault="00083A56" w:rsidP="00961DDA">
            <w:pPr>
              <w:jc w:val="center"/>
              <w:rPr>
                <w:b/>
                <w:highlight w:val="yellow"/>
              </w:rPr>
            </w:pPr>
            <w:r w:rsidRPr="006822DD">
              <w:rPr>
                <w:b/>
                <w:highlight w:val="yellow"/>
              </w:rPr>
              <w:t>8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0 à 26)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D15B81" w:rsidRPr="006822DD" w:rsidRDefault="00083A56" w:rsidP="00961DDA">
            <w:pPr>
              <w:jc w:val="center"/>
              <w:rPr>
                <w:b/>
                <w:highlight w:val="yellow"/>
              </w:rPr>
            </w:pPr>
            <w:r w:rsidRPr="006822DD">
              <w:rPr>
                <w:b/>
                <w:highlight w:val="yellow"/>
              </w:rPr>
              <w:t>20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0 à 39)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D15B81" w:rsidRPr="006822DD" w:rsidRDefault="00083A56" w:rsidP="00961DDA">
            <w:pPr>
              <w:jc w:val="center"/>
              <w:rPr>
                <w:b/>
                <w:highlight w:val="yellow"/>
              </w:rPr>
            </w:pPr>
            <w:r w:rsidRPr="006822DD">
              <w:rPr>
                <w:b/>
                <w:highlight w:val="yellow"/>
              </w:rPr>
              <w:t>19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0 à 34)</w:t>
            </w:r>
          </w:p>
        </w:tc>
      </w:tr>
      <w:tr w:rsidR="00D15B81" w:rsidTr="007F53C5">
        <w:trPr>
          <w:jc w:val="center"/>
        </w:trPr>
        <w:tc>
          <w:tcPr>
            <w:tcW w:w="3256" w:type="dxa"/>
            <w:shd w:val="clear" w:color="auto" w:fill="auto"/>
          </w:tcPr>
          <w:p w:rsidR="00083A56" w:rsidRDefault="0033608B" w:rsidP="0033608B">
            <w:r>
              <w:t>Nombre de jours de congés</w:t>
            </w:r>
            <w:r w:rsidR="00974AC1">
              <w:t>/an</w:t>
            </w:r>
          </w:p>
          <w:p w:rsidR="00D15B81" w:rsidRDefault="00083A56" w:rsidP="0033608B">
            <w:r>
              <w:t>(</w:t>
            </w:r>
            <w:proofErr w:type="gramStart"/>
            <w:r>
              <w:t>écart</w:t>
            </w:r>
            <w:proofErr w:type="gramEnd"/>
            <w:r>
              <w:t xml:space="preserve"> dans le groupe)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:rsidR="00D15B81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9,5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0 à 26)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:rsidR="00D15B81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10,4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5 à 25)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:rsidR="00D15B81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11,4</w:t>
            </w:r>
          </w:p>
          <w:p w:rsidR="00083A56" w:rsidRPr="006822DD" w:rsidRDefault="00083A56" w:rsidP="00961DDA">
            <w:pPr>
              <w:jc w:val="center"/>
              <w:rPr>
                <w:highlight w:val="yellow"/>
              </w:rPr>
            </w:pPr>
            <w:r w:rsidRPr="006822DD">
              <w:rPr>
                <w:highlight w:val="yellow"/>
              </w:rPr>
              <w:t>(</w:t>
            </w:r>
            <w:proofErr w:type="gramStart"/>
            <w:r w:rsidRPr="006822DD">
              <w:rPr>
                <w:highlight w:val="yellow"/>
              </w:rPr>
              <w:t>de</w:t>
            </w:r>
            <w:proofErr w:type="gramEnd"/>
            <w:r w:rsidRPr="006822DD">
              <w:rPr>
                <w:highlight w:val="yellow"/>
              </w:rPr>
              <w:t xml:space="preserve"> 0 à 25)</w:t>
            </w:r>
          </w:p>
        </w:tc>
      </w:tr>
    </w:tbl>
    <w:p w:rsidR="00976E6A" w:rsidRDefault="00D15B81" w:rsidP="0033608B">
      <w:pPr>
        <w:ind w:left="5664" w:firstLine="708"/>
      </w:pPr>
      <w:r>
        <w:t>Source : Institut de l’élevage</w:t>
      </w:r>
    </w:p>
    <w:p w:rsidR="00806BAF" w:rsidRDefault="00C03095" w:rsidP="00C03095">
      <w:pPr>
        <w:pStyle w:val="Paragraphedeliste"/>
        <w:numPr>
          <w:ilvl w:val="0"/>
          <w:numId w:val="1"/>
        </w:numPr>
      </w:pPr>
      <w:r>
        <w:t xml:space="preserve">Seule la main d’œuvre rémunérée </w:t>
      </w:r>
      <w:r w:rsidR="00AC1DB8">
        <w:t xml:space="preserve">et dédiée à l’atelier laitier </w:t>
      </w:r>
      <w:r>
        <w:t xml:space="preserve">est </w:t>
      </w:r>
      <w:r w:rsidR="00173D53">
        <w:t>comptabilisée</w:t>
      </w:r>
    </w:p>
    <w:p w:rsidR="00806BAF" w:rsidRDefault="00806BAF" w:rsidP="00806BAF"/>
    <w:p w:rsidR="00806BAF" w:rsidRDefault="00806BAF" w:rsidP="00806BAF"/>
    <w:p w:rsidR="00806BAF" w:rsidRDefault="00806BAF" w:rsidP="00806BAF"/>
    <w:p w:rsidR="0033608B" w:rsidRDefault="0033608B" w:rsidP="0033608B">
      <w:pPr>
        <w:ind w:left="5664" w:firstLine="708"/>
      </w:pPr>
    </w:p>
    <w:p w:rsidR="0033608B" w:rsidRDefault="0033608B" w:rsidP="0033608B">
      <w:pPr>
        <w:ind w:left="5664" w:firstLine="708"/>
      </w:pPr>
    </w:p>
    <w:sectPr w:rsidR="0033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184B"/>
    <w:multiLevelType w:val="hybridMultilevel"/>
    <w:tmpl w:val="513029BC"/>
    <w:lvl w:ilvl="0" w:tplc="1C1A9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6A"/>
    <w:rsid w:val="00083A56"/>
    <w:rsid w:val="00173D53"/>
    <w:rsid w:val="00224665"/>
    <w:rsid w:val="00255C71"/>
    <w:rsid w:val="00323470"/>
    <w:rsid w:val="0033608B"/>
    <w:rsid w:val="006822DD"/>
    <w:rsid w:val="007203F5"/>
    <w:rsid w:val="007F53C5"/>
    <w:rsid w:val="00806BAF"/>
    <w:rsid w:val="008517A3"/>
    <w:rsid w:val="008A2528"/>
    <w:rsid w:val="00961DDA"/>
    <w:rsid w:val="00974AC1"/>
    <w:rsid w:val="00976E6A"/>
    <w:rsid w:val="00AC1DB8"/>
    <w:rsid w:val="00C03095"/>
    <w:rsid w:val="00D15B81"/>
    <w:rsid w:val="00DE5CE6"/>
    <w:rsid w:val="00F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4F202-DF05-4715-8C7C-70882153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E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Bignon</dc:creator>
  <cp:keywords/>
  <dc:description/>
  <cp:lastModifiedBy>Emeline Bignon</cp:lastModifiedBy>
  <cp:revision>14</cp:revision>
  <dcterms:created xsi:type="dcterms:W3CDTF">2019-11-07T08:34:00Z</dcterms:created>
  <dcterms:modified xsi:type="dcterms:W3CDTF">2019-11-07T15:10:00Z</dcterms:modified>
</cp:coreProperties>
</file>