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7EA8" w:rsidRDefault="009C5CA5" w:rsidP="00657EA8">
      <w:r>
        <w:rPr>
          <w:noProof/>
          <w:lang w:eastAsia="fr-FR"/>
        </w:rPr>
        <mc:AlternateContent>
          <mc:Choice Requires="wps">
            <w:drawing>
              <wp:anchor distT="45720" distB="45720" distL="114300" distR="114300" simplePos="0" relativeHeight="251660288" behindDoc="0" locked="0" layoutInCell="1" allowOverlap="1">
                <wp:simplePos x="0" y="0"/>
                <wp:positionH relativeFrom="margin">
                  <wp:posOffset>67310</wp:posOffset>
                </wp:positionH>
                <wp:positionV relativeFrom="paragraph">
                  <wp:posOffset>401955</wp:posOffset>
                </wp:positionV>
                <wp:extent cx="6384290" cy="163830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4290" cy="1638300"/>
                        </a:xfrm>
                        <a:prstGeom prst="rect">
                          <a:avLst/>
                        </a:prstGeom>
                        <a:solidFill>
                          <a:srgbClr val="FFFFFF"/>
                        </a:solidFill>
                        <a:ln w="9525">
                          <a:noFill/>
                          <a:miter lim="800000"/>
                          <a:headEnd/>
                          <a:tailEnd/>
                        </a:ln>
                      </wps:spPr>
                      <wps:txbx>
                        <w:txbxContent>
                          <w:p w:rsidR="00E5687B" w:rsidRPr="00A35CAA" w:rsidRDefault="00E5687B" w:rsidP="00FD2899">
                            <w:pPr>
                              <w:rPr>
                                <w:b/>
                              </w:rPr>
                            </w:pPr>
                            <w:r>
                              <w:t xml:space="preserve">Cette fiche méthode s’adresse aux </w:t>
                            </w:r>
                            <w:r w:rsidRPr="00657EA8">
                              <w:rPr>
                                <w:b/>
                              </w:rPr>
                              <w:t>éleveurs</w:t>
                            </w:r>
                            <w:r>
                              <w:t xml:space="preserve"> qui souhaitent évaluer la qualité des poussins à l’élevage. La finalité est de pouvoir caractériser par l’observation d’indicateurs visuels, l’état général et l’activité du poussin, les éventuelles marques de malformations, inflammations ou déshydratation et les risques d’infection. Ces indicateurs permettent d’évaluer sur le poussin, l’impact de </w:t>
                            </w:r>
                            <w:r w:rsidRPr="00A35CAA">
                              <w:rPr>
                                <w:b/>
                              </w:rPr>
                              <w:t>facteurs pré et post éclosion</w:t>
                            </w:r>
                            <w:r>
                              <w:t xml:space="preserve"> et le cas échéant d’alerter pour mettre en place des </w:t>
                            </w:r>
                            <w:r w:rsidRPr="00A35CAA">
                              <w:rPr>
                                <w:b/>
                              </w:rPr>
                              <w:t>leviers à l’élevage.</w:t>
                            </w:r>
                          </w:p>
                          <w:p w:rsidR="00E5687B" w:rsidRDefault="00E5687B" w:rsidP="00FD2899">
                            <w:r>
                              <w:t>Cette fiche présente la méthode, le matériel, les indicateurs à observer et leur notation. Elle est également un outil d’aide à l’interprétation des résultats et à l’indentification de leviers pour un bon démarrage.</w:t>
                            </w:r>
                          </w:p>
                          <w:p w:rsidR="00E5687B" w:rsidRDefault="00E5687B" w:rsidP="00FD2899"/>
                          <w:p w:rsidR="00E5687B" w:rsidRDefault="00E568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5.3pt;margin-top:31.65pt;width:502.7pt;height:129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" stroked="f">
                <v:textbox>
                  <w:txbxContent>
                    <w:p w:rsidR="00E5687B" w:rsidRPr="00A35CAA" w:rsidRDefault="00E5687B" w:rsidP="00FD2899">
                      <w:pPr>
                        <w:rPr>
                          <w:b/>
                        </w:rPr>
                      </w:pPr>
                      <w:r>
                        <w:t xml:space="preserve">Cette fiche méthode s’adresse aux </w:t>
                      </w:r>
                      <w:r w:rsidRPr="00657EA8">
                        <w:rPr>
                          <w:b/>
                        </w:rPr>
                        <w:t>éleveurs</w:t>
                      </w:r>
                      <w:r>
                        <w:t xml:space="preserve"> qui souhaitent évaluer la qualité des poussins à l’élevage. La finalité est de pouvoir caractériser par l’observation d’indicateurs visuels, l’état général et l’activité du poussin, les éventuelles marques de malformations, inflammations ou déshydratation et les risques d’infection. Ces indicateurs permettent d’évaluer sur le poussin, l’impact de </w:t>
                      </w:r>
                      <w:r w:rsidRPr="00A35CAA">
                        <w:rPr>
                          <w:b/>
                        </w:rPr>
                        <w:t>facteurs pré et post éclosion</w:t>
                      </w:r>
                      <w:r>
                        <w:t xml:space="preserve"> et le cas échéant d’alerter pour mettre en place des </w:t>
                      </w:r>
                      <w:r w:rsidRPr="00A35CAA">
                        <w:rPr>
                          <w:b/>
                        </w:rPr>
                        <w:t>leviers à l’élevage.</w:t>
                      </w:r>
                    </w:p>
                    <w:p w:rsidR="00E5687B" w:rsidRDefault="00E5687B" w:rsidP="00FD2899">
                      <w:r>
                        <w:t>Cette fiche présente la méthode, le matériel, les indicateurs à observer et leur notation. Elle est également un outil d’aide à l’interprétation des résultats et à l’indentification de leviers pour un bon démarrage.</w:t>
                      </w:r>
                    </w:p>
                    <w:p w:rsidR="00E5687B" w:rsidRDefault="00E5687B" w:rsidP="00FD2899"/>
                    <w:p w:rsidR="00E5687B" w:rsidRDefault="00E5687B"/>
                  </w:txbxContent>
                </v:textbox>
                <w10:wrap type="square" anchorx="margin"/>
              </v:shape>
            </w:pict>
          </mc:Fallback>
        </mc:AlternateContent>
      </w:r>
      <w:r w:rsidR="004B13D0" w:rsidRPr="004B511B">
        <w:rPr>
          <w:noProof/>
          <w:lang w:eastAsia="fr-FR"/>
        </w:rPr>
        <mc:AlternateContent>
          <mc:Choice Requires="wps">
            <w:drawing>
              <wp:anchor distT="0" distB="0" distL="114300" distR="114300" simplePos="0" relativeHeight="251654144" behindDoc="0" locked="0" layoutInCell="1" allowOverlap="1" wp14:anchorId="501F781F" wp14:editId="62500A83">
                <wp:simplePos x="0" y="0"/>
                <wp:positionH relativeFrom="margin">
                  <wp:posOffset>1377315</wp:posOffset>
                </wp:positionH>
                <wp:positionV relativeFrom="paragraph">
                  <wp:posOffset>-89535</wp:posOffset>
                </wp:positionV>
                <wp:extent cx="4342161" cy="368935"/>
                <wp:effectExtent l="0" t="0" r="0" b="0"/>
                <wp:wrapNone/>
                <wp:docPr id="15" name="ZoneTexte 14"/>
                <wp:cNvGraphicFramePr/>
                <a:graphic xmlns:a="http://schemas.openxmlformats.org/drawingml/2006/main">
                  <a:graphicData uri="http://schemas.microsoft.com/office/word/2010/wordprocessingShape">
                    <wps:wsp>
                      <wps:cNvSpPr txBox="1"/>
                      <wps:spPr>
                        <a:xfrm>
                          <a:off x="0" y="0"/>
                          <a:ext cx="4342161" cy="368935"/>
                        </a:xfrm>
                        <a:prstGeom prst="rect">
                          <a:avLst/>
                        </a:prstGeom>
                        <a:noFill/>
                      </wps:spPr>
                      <wps:txbx>
                        <w:txbxContent>
                          <w:p w:rsidR="00E5687B" w:rsidRPr="00112838" w:rsidRDefault="00E5687B" w:rsidP="007E707D">
                            <w:pPr>
                              <w:pStyle w:val="NormalWeb"/>
                              <w:spacing w:before="0" w:beforeAutospacing="0" w:after="0" w:afterAutospacing="0"/>
                              <w:jc w:val="center"/>
                              <w:rPr>
                                <w:rFonts w:ascii="Eras Demi ITC" w:hAnsi="Eras Demi ITC"/>
                              </w:rPr>
                            </w:pPr>
                            <w:r w:rsidRPr="00112838">
                              <w:rPr>
                                <w:rFonts w:ascii="Eras Demi ITC" w:hAnsi="Eras Demi ITC" w:cstheme="minorBidi"/>
                                <w:b/>
                                <w:bCs/>
                                <w:kern w:val="24"/>
                                <w:sz w:val="36"/>
                                <w:szCs w:val="36"/>
                              </w:rPr>
                              <w:t>Evaluer la qualité du poussin</w:t>
                            </w:r>
                          </w:p>
                        </w:txbxContent>
                      </wps:txbx>
                      <wps:bodyPr wrap="square" rtlCol="0">
                        <a:spAutoFit/>
                      </wps:bodyPr>
                    </wps:wsp>
                  </a:graphicData>
                </a:graphic>
                <wp14:sizeRelH relativeFrom="margin">
                  <wp14:pctWidth>0</wp14:pctWidth>
                </wp14:sizeRelH>
              </wp:anchor>
            </w:drawing>
          </mc:Choice>
          <mc:Fallback>
            <w:pict>
              <v:shape w14:anchorId="501F781F" id="ZoneTexte 14" o:spid="_x0000_s1027" type="#_x0000_t202" style="position:absolute;left:0;text-align:left;margin-left:108.45pt;margin-top:-7.05pt;width:341.9pt;height:29.05pt;z-index:2516541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" filled="f" stroked="f">
                <v:textbox style="mso-fit-shape-to-text:t">
                  <w:txbxContent>
                    <w:p w:rsidR="00E5687B" w:rsidRPr="00112838" w:rsidRDefault="00E5687B" w:rsidP="007E707D">
                      <w:pPr>
                        <w:pStyle w:val="NormalWeb"/>
                        <w:spacing w:before="0" w:beforeAutospacing="0" w:after="0" w:afterAutospacing="0"/>
                        <w:jc w:val="center"/>
                        <w:rPr>
                          <w:rFonts w:ascii="Eras Demi ITC" w:hAnsi="Eras Demi ITC"/>
                        </w:rPr>
                      </w:pPr>
                      <w:r w:rsidRPr="00112838">
                        <w:rPr>
                          <w:rFonts w:ascii="Eras Demi ITC" w:hAnsi="Eras Demi ITC" w:cstheme="minorBidi"/>
                          <w:b/>
                          <w:bCs/>
                          <w:kern w:val="24"/>
                          <w:sz w:val="36"/>
                          <w:szCs w:val="36"/>
                        </w:rPr>
                        <w:t>Evaluer la qualité du poussin</w:t>
                      </w:r>
                    </w:p>
                  </w:txbxContent>
                </v:textbox>
                <w10:wrap anchorx="margin"/>
              </v:shape>
            </w:pict>
          </mc:Fallback>
        </mc:AlternateContent>
      </w:r>
    </w:p>
    <w:p w:rsidR="00657EA8" w:rsidRDefault="009C5CA5">
      <w:r>
        <w:rPr>
          <w:noProof/>
          <w:lang w:eastAsia="fr-FR"/>
        </w:rPr>
        <w:drawing>
          <wp:anchor distT="0" distB="0" distL="114300" distR="114300" simplePos="0" relativeHeight="251721728" behindDoc="1" locked="0" layoutInCell="1" allowOverlap="1">
            <wp:simplePos x="0" y="0"/>
            <wp:positionH relativeFrom="column">
              <wp:posOffset>1342780</wp:posOffset>
            </wp:positionH>
            <wp:positionV relativeFrom="page">
              <wp:posOffset>2890270</wp:posOffset>
            </wp:positionV>
            <wp:extent cx="323215" cy="521335"/>
            <wp:effectExtent l="76200" t="38100" r="57785" b="50165"/>
            <wp:wrapTight wrapText="bothSides">
              <wp:wrapPolygon edited="0">
                <wp:start x="17443" y="-880"/>
                <wp:lineTo x="1662" y="-3972"/>
                <wp:lineTo x="-4475" y="8069"/>
                <wp:lineTo x="-6651" y="17576"/>
                <wp:lineTo x="-2946" y="20785"/>
                <wp:lineTo x="4338" y="22212"/>
                <wp:lineTo x="8363" y="22173"/>
                <wp:lineTo x="21910" y="16550"/>
                <wp:lineTo x="23445" y="13539"/>
                <wp:lineTo x="23513" y="309"/>
                <wp:lineTo x="17443" y="-880"/>
              </wp:wrapPolygon>
            </wp:wrapTight>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rot="20547790">
                      <a:off x="0" y="0"/>
                      <a:ext cx="323215" cy="521335"/>
                    </a:xfrm>
                    <a:prstGeom prst="rect">
                      <a:avLst/>
                    </a:prstGeom>
                  </pic:spPr>
                </pic:pic>
              </a:graphicData>
            </a:graphic>
            <wp14:sizeRelH relativeFrom="margin">
              <wp14:pctWidth>0</wp14:pctWidth>
            </wp14:sizeRelH>
            <wp14:sizeRelV relativeFrom="margin">
              <wp14:pctHeight>0</wp14:pctHeight>
            </wp14:sizeRelV>
          </wp:anchor>
        </w:drawing>
      </w:r>
      <w:r w:rsidRPr="004B511B">
        <w:rPr>
          <w:noProof/>
          <w:lang w:eastAsia="fr-FR"/>
        </w:rPr>
        <mc:AlternateContent>
          <mc:Choice Requires="wps">
            <w:drawing>
              <wp:anchor distT="0" distB="0" distL="114300" distR="114300" simplePos="0" relativeHeight="251656192" behindDoc="0" locked="0" layoutInCell="1" allowOverlap="1" wp14:anchorId="45E46A91" wp14:editId="66D918C3">
                <wp:simplePos x="0" y="0"/>
                <wp:positionH relativeFrom="margin">
                  <wp:align>right</wp:align>
                </wp:positionH>
                <wp:positionV relativeFrom="paragraph">
                  <wp:posOffset>1736432</wp:posOffset>
                </wp:positionV>
                <wp:extent cx="6620510" cy="1884045"/>
                <wp:effectExtent l="0" t="0" r="0" b="0"/>
                <wp:wrapNone/>
                <wp:docPr id="17" name="Rectangle à coins arrondis 16"/>
                <wp:cNvGraphicFramePr/>
                <a:graphic xmlns:a="http://schemas.openxmlformats.org/drawingml/2006/main">
                  <a:graphicData uri="http://schemas.microsoft.com/office/word/2010/wordprocessingShape">
                    <wps:wsp>
                      <wps:cNvSpPr/>
                      <wps:spPr>
                        <a:xfrm>
                          <a:off x="0" y="0"/>
                          <a:ext cx="6620510" cy="188404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687B" w:rsidRPr="002D0802" w:rsidRDefault="00E5687B" w:rsidP="00657EA8">
                            <w:pPr>
                              <w:pStyle w:val="NormalWeb"/>
                              <w:spacing w:before="0" w:beforeAutospacing="0" w:after="0" w:afterAutospacing="0"/>
                              <w:jc w:val="center"/>
                              <w:rPr>
                                <w:rFonts w:asciiTheme="minorHAnsi" w:hAnsi="Calibri" w:cstheme="minorBidi"/>
                                <w:b/>
                                <w:bCs/>
                                <w:color w:val="000000" w:themeColor="text1"/>
                                <w:kern w:val="24"/>
                                <w:sz w:val="28"/>
                                <w:szCs w:val="22"/>
                                <w:u w:val="single"/>
                              </w:rPr>
                            </w:pPr>
                            <w:r w:rsidRPr="002D0802">
                              <w:rPr>
                                <w:rFonts w:asciiTheme="minorHAnsi" w:hAnsi="Calibri" w:cstheme="minorBidi"/>
                                <w:b/>
                                <w:bCs/>
                                <w:color w:val="000000" w:themeColor="text1"/>
                                <w:kern w:val="24"/>
                                <w:sz w:val="28"/>
                                <w:szCs w:val="22"/>
                                <w:u w:val="single"/>
                              </w:rPr>
                              <w:t xml:space="preserve">Pourquoi mesurer la qualité du </w:t>
                            </w:r>
                            <w:proofErr w:type="gramStart"/>
                            <w:r w:rsidRPr="002D0802">
                              <w:rPr>
                                <w:rFonts w:asciiTheme="minorHAnsi" w:hAnsi="Calibri" w:cstheme="minorBidi"/>
                                <w:b/>
                                <w:bCs/>
                                <w:color w:val="000000" w:themeColor="text1"/>
                                <w:kern w:val="24"/>
                                <w:sz w:val="28"/>
                                <w:szCs w:val="22"/>
                                <w:u w:val="single"/>
                              </w:rPr>
                              <w:t>poussin?</w:t>
                            </w:r>
                            <w:proofErr w:type="gramEnd"/>
                          </w:p>
                          <w:p w:rsidR="00E5687B" w:rsidRDefault="00E5687B" w:rsidP="00657EA8">
                            <w:pPr>
                              <w:pStyle w:val="NormalWeb"/>
                              <w:spacing w:before="0" w:beforeAutospacing="0" w:after="0" w:afterAutospacing="0"/>
                              <w:jc w:val="both"/>
                              <w:rPr>
                                <w:rFonts w:asciiTheme="minorHAnsi" w:hAnsi="Calibri" w:cstheme="minorBidi"/>
                                <w:b/>
                                <w:bCs/>
                                <w:color w:val="000000" w:themeColor="text1"/>
                                <w:kern w:val="24"/>
                                <w:sz w:val="22"/>
                                <w:szCs w:val="22"/>
                              </w:rPr>
                            </w:pPr>
                          </w:p>
                          <w:p w:rsidR="00E5687B" w:rsidRPr="00BD6274" w:rsidRDefault="00E5687B" w:rsidP="00657EA8">
                            <w:pPr>
                              <w:pStyle w:val="NormalWeb"/>
                              <w:spacing w:before="0" w:beforeAutospacing="0" w:after="0" w:afterAutospacing="0"/>
                              <w:jc w:val="both"/>
                              <w:rPr>
                                <w:rFonts w:asciiTheme="minorHAnsi" w:hAnsi="Calibri" w:cstheme="minorBidi"/>
                                <w:b/>
                                <w:bCs/>
                                <w:color w:val="000000" w:themeColor="text1"/>
                                <w:kern w:val="24"/>
                                <w:sz w:val="22"/>
                                <w:szCs w:val="22"/>
                              </w:rPr>
                            </w:pPr>
                            <w:r w:rsidRPr="00BD6274">
                              <w:rPr>
                                <w:rFonts w:asciiTheme="minorHAnsi" w:hAnsi="Calibri" w:cstheme="minorBidi"/>
                                <w:b/>
                                <w:bCs/>
                                <w:color w:val="000000" w:themeColor="text1"/>
                                <w:kern w:val="24"/>
                                <w:sz w:val="22"/>
                                <w:szCs w:val="22"/>
                              </w:rPr>
                              <w:t xml:space="preserve">Il est important de mesurer l’état sanitaire </w:t>
                            </w:r>
                            <w:r>
                              <w:rPr>
                                <w:rFonts w:asciiTheme="minorHAnsi" w:hAnsi="Calibri" w:cstheme="minorBidi"/>
                                <w:b/>
                                <w:bCs/>
                                <w:color w:val="000000" w:themeColor="text1"/>
                                <w:kern w:val="24"/>
                                <w:sz w:val="22"/>
                                <w:szCs w:val="22"/>
                              </w:rPr>
                              <w:t xml:space="preserve">et comportemental </w:t>
                            </w:r>
                            <w:r w:rsidRPr="00BD6274">
                              <w:rPr>
                                <w:rFonts w:asciiTheme="minorHAnsi" w:hAnsi="Calibri" w:cstheme="minorBidi"/>
                                <w:b/>
                                <w:bCs/>
                                <w:color w:val="000000" w:themeColor="text1"/>
                                <w:kern w:val="24"/>
                                <w:sz w:val="22"/>
                                <w:szCs w:val="22"/>
                              </w:rPr>
                              <w:t xml:space="preserve">du poussin à l’éclosion afin </w:t>
                            </w:r>
                            <w:r>
                              <w:rPr>
                                <w:rFonts w:asciiTheme="minorHAnsi" w:hAnsi="Calibri" w:cstheme="minorBidi"/>
                                <w:b/>
                                <w:bCs/>
                                <w:color w:val="000000" w:themeColor="text1"/>
                                <w:kern w:val="24"/>
                                <w:sz w:val="22"/>
                                <w:szCs w:val="22"/>
                              </w:rPr>
                              <w:t>de détecter d’éventuels troubles et de mettre en place des leviers, permettant un bon démarrage et de bonnes performances.</w:t>
                            </w:r>
                          </w:p>
                          <w:p w:rsidR="00E5687B" w:rsidRPr="00BD6274" w:rsidRDefault="00E5687B" w:rsidP="00657EA8">
                            <w:pPr>
                              <w:pStyle w:val="NormalWeb"/>
                              <w:spacing w:before="0" w:beforeAutospacing="0" w:after="0" w:afterAutospacing="0"/>
                              <w:jc w:val="both"/>
                              <w:rPr>
                                <w:rFonts w:asciiTheme="minorHAnsi" w:hAnsi="Calibri" w:cstheme="minorBidi"/>
                                <w:b/>
                                <w:bCs/>
                                <w:color w:val="000000" w:themeColor="text1"/>
                                <w:kern w:val="24"/>
                                <w:sz w:val="22"/>
                                <w:szCs w:val="22"/>
                              </w:rPr>
                            </w:pPr>
                          </w:p>
                          <w:p w:rsidR="00E5687B" w:rsidRPr="00657EA8" w:rsidRDefault="00E5687B" w:rsidP="00657EA8">
                            <w:pPr>
                              <w:pStyle w:val="NormalWeb"/>
                              <w:spacing w:before="0" w:beforeAutospacing="0" w:after="0" w:afterAutospacing="0"/>
                              <w:jc w:val="both"/>
                              <w:rPr>
                                <w:rFonts w:asciiTheme="minorHAnsi" w:hAnsi="Calibri" w:cstheme="minorBidi"/>
                                <w:bCs/>
                                <w:color w:val="000000" w:themeColor="text1"/>
                                <w:kern w:val="24"/>
                                <w:sz w:val="22"/>
                                <w:szCs w:val="22"/>
                              </w:rPr>
                            </w:pPr>
                            <w:r w:rsidRPr="00BD6274">
                              <w:rPr>
                                <w:rFonts w:asciiTheme="minorHAnsi" w:hAnsi="Calibri" w:cstheme="minorBidi"/>
                                <w:bCs/>
                                <w:color w:val="000000" w:themeColor="text1"/>
                                <w:kern w:val="24"/>
                                <w:sz w:val="22"/>
                                <w:szCs w:val="22"/>
                              </w:rPr>
                              <w:t xml:space="preserve">La qualité d’un poussin à l’éclosion est un indicateur de son développement durant l’incubation et des conditions d’éclosion. Le développement du poussin pendant l’incubation impacte son </w:t>
                            </w:r>
                            <w:r>
                              <w:rPr>
                                <w:rFonts w:asciiTheme="minorHAnsi" w:hAnsi="Calibri" w:cstheme="minorBidi"/>
                                <w:bCs/>
                                <w:color w:val="000000" w:themeColor="text1"/>
                                <w:kern w:val="24"/>
                                <w:sz w:val="22"/>
                                <w:szCs w:val="22"/>
                              </w:rPr>
                              <w:t xml:space="preserve">potentiel de performances </w:t>
                            </w:r>
                            <w:r w:rsidRPr="00BD6274">
                              <w:rPr>
                                <w:rFonts w:asciiTheme="minorHAnsi" w:hAnsi="Calibri" w:cstheme="minorBidi"/>
                                <w:bCs/>
                                <w:color w:val="000000" w:themeColor="text1"/>
                                <w:kern w:val="24"/>
                                <w:sz w:val="22"/>
                                <w:szCs w:val="22"/>
                              </w:rPr>
                              <w:t>alors que les conditions d’éclosion im</w:t>
                            </w:r>
                            <w:r>
                              <w:rPr>
                                <w:rFonts w:asciiTheme="minorHAnsi" w:hAnsi="Calibri" w:cstheme="minorBidi"/>
                                <w:bCs/>
                                <w:color w:val="000000" w:themeColor="text1"/>
                                <w:kern w:val="24"/>
                                <w:sz w:val="22"/>
                                <w:szCs w:val="22"/>
                              </w:rPr>
                              <w:t>pactent son potentiel de survie [12].</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5E46A91" id="Rectangle à coins arrondis 16" o:spid="_x0000_s1028" style="position:absolute;left:0;text-align:left;margin-left:470.1pt;margin-top:136.75pt;width:521.3pt;height:148.3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" filled="f" stroked="f" strokeweight="1pt">
                <v:stroke joinstyle="miter"/>
                <v:textbox>
                  <w:txbxContent>
                    <w:p w:rsidR="00E5687B" w:rsidRPr="002D0802" w:rsidRDefault="00E5687B" w:rsidP="00657EA8">
                      <w:pPr>
                        <w:pStyle w:val="NormalWeb"/>
                        <w:spacing w:before="0" w:beforeAutospacing="0" w:after="0" w:afterAutospacing="0"/>
                        <w:jc w:val="center"/>
                        <w:rPr>
                          <w:rFonts w:asciiTheme="minorHAnsi" w:hAnsi="Calibri" w:cstheme="minorBidi"/>
                          <w:b/>
                          <w:bCs/>
                          <w:color w:val="000000" w:themeColor="text1"/>
                          <w:kern w:val="24"/>
                          <w:sz w:val="28"/>
                          <w:szCs w:val="22"/>
                          <w:u w:val="single"/>
                        </w:rPr>
                      </w:pPr>
                      <w:r w:rsidRPr="002D0802">
                        <w:rPr>
                          <w:rFonts w:asciiTheme="minorHAnsi" w:hAnsi="Calibri" w:cstheme="minorBidi"/>
                          <w:b/>
                          <w:bCs/>
                          <w:color w:val="000000" w:themeColor="text1"/>
                          <w:kern w:val="24"/>
                          <w:sz w:val="28"/>
                          <w:szCs w:val="22"/>
                          <w:u w:val="single"/>
                        </w:rPr>
                        <w:t xml:space="preserve">Pourquoi mesurer la qualité du </w:t>
                      </w:r>
                      <w:proofErr w:type="gramStart"/>
                      <w:r w:rsidRPr="002D0802">
                        <w:rPr>
                          <w:rFonts w:asciiTheme="minorHAnsi" w:hAnsi="Calibri" w:cstheme="minorBidi"/>
                          <w:b/>
                          <w:bCs/>
                          <w:color w:val="000000" w:themeColor="text1"/>
                          <w:kern w:val="24"/>
                          <w:sz w:val="28"/>
                          <w:szCs w:val="22"/>
                          <w:u w:val="single"/>
                        </w:rPr>
                        <w:t>poussin?</w:t>
                      </w:r>
                      <w:proofErr w:type="gramEnd"/>
                    </w:p>
                    <w:p w:rsidR="00E5687B" w:rsidRDefault="00E5687B" w:rsidP="00657EA8">
                      <w:pPr>
                        <w:pStyle w:val="NormalWeb"/>
                        <w:spacing w:before="0" w:beforeAutospacing="0" w:after="0" w:afterAutospacing="0"/>
                        <w:jc w:val="both"/>
                        <w:rPr>
                          <w:rFonts w:asciiTheme="minorHAnsi" w:hAnsi="Calibri" w:cstheme="minorBidi"/>
                          <w:b/>
                          <w:bCs/>
                          <w:color w:val="000000" w:themeColor="text1"/>
                          <w:kern w:val="24"/>
                          <w:sz w:val="22"/>
                          <w:szCs w:val="22"/>
                        </w:rPr>
                      </w:pPr>
                    </w:p>
                    <w:p w:rsidR="00E5687B" w:rsidRPr="00BD6274" w:rsidRDefault="00E5687B" w:rsidP="00657EA8">
                      <w:pPr>
                        <w:pStyle w:val="NormalWeb"/>
                        <w:spacing w:before="0" w:beforeAutospacing="0" w:after="0" w:afterAutospacing="0"/>
                        <w:jc w:val="both"/>
                        <w:rPr>
                          <w:rFonts w:asciiTheme="minorHAnsi" w:hAnsi="Calibri" w:cstheme="minorBidi"/>
                          <w:b/>
                          <w:bCs/>
                          <w:color w:val="000000" w:themeColor="text1"/>
                          <w:kern w:val="24"/>
                          <w:sz w:val="22"/>
                          <w:szCs w:val="22"/>
                        </w:rPr>
                      </w:pPr>
                      <w:r w:rsidRPr="00BD6274">
                        <w:rPr>
                          <w:rFonts w:asciiTheme="minorHAnsi" w:hAnsi="Calibri" w:cstheme="minorBidi"/>
                          <w:b/>
                          <w:bCs/>
                          <w:color w:val="000000" w:themeColor="text1"/>
                          <w:kern w:val="24"/>
                          <w:sz w:val="22"/>
                          <w:szCs w:val="22"/>
                        </w:rPr>
                        <w:t xml:space="preserve">Il est important de mesurer l’état sanitaire </w:t>
                      </w:r>
                      <w:r>
                        <w:rPr>
                          <w:rFonts w:asciiTheme="minorHAnsi" w:hAnsi="Calibri" w:cstheme="minorBidi"/>
                          <w:b/>
                          <w:bCs/>
                          <w:color w:val="000000" w:themeColor="text1"/>
                          <w:kern w:val="24"/>
                          <w:sz w:val="22"/>
                          <w:szCs w:val="22"/>
                        </w:rPr>
                        <w:t xml:space="preserve">et comportemental </w:t>
                      </w:r>
                      <w:r w:rsidRPr="00BD6274">
                        <w:rPr>
                          <w:rFonts w:asciiTheme="minorHAnsi" w:hAnsi="Calibri" w:cstheme="minorBidi"/>
                          <w:b/>
                          <w:bCs/>
                          <w:color w:val="000000" w:themeColor="text1"/>
                          <w:kern w:val="24"/>
                          <w:sz w:val="22"/>
                          <w:szCs w:val="22"/>
                        </w:rPr>
                        <w:t xml:space="preserve">du poussin à l’éclosion afin </w:t>
                      </w:r>
                      <w:r>
                        <w:rPr>
                          <w:rFonts w:asciiTheme="minorHAnsi" w:hAnsi="Calibri" w:cstheme="minorBidi"/>
                          <w:b/>
                          <w:bCs/>
                          <w:color w:val="000000" w:themeColor="text1"/>
                          <w:kern w:val="24"/>
                          <w:sz w:val="22"/>
                          <w:szCs w:val="22"/>
                        </w:rPr>
                        <w:t>de détecter d’éventuels troubles et de mettre en place des leviers, permettant un bon démarrage et de bonnes performances.</w:t>
                      </w:r>
                    </w:p>
                    <w:p w:rsidR="00E5687B" w:rsidRPr="00BD6274" w:rsidRDefault="00E5687B" w:rsidP="00657EA8">
                      <w:pPr>
                        <w:pStyle w:val="NormalWeb"/>
                        <w:spacing w:before="0" w:beforeAutospacing="0" w:after="0" w:afterAutospacing="0"/>
                        <w:jc w:val="both"/>
                        <w:rPr>
                          <w:rFonts w:asciiTheme="minorHAnsi" w:hAnsi="Calibri" w:cstheme="minorBidi"/>
                          <w:b/>
                          <w:bCs/>
                          <w:color w:val="000000" w:themeColor="text1"/>
                          <w:kern w:val="24"/>
                          <w:sz w:val="22"/>
                          <w:szCs w:val="22"/>
                        </w:rPr>
                      </w:pPr>
                    </w:p>
                    <w:p w:rsidR="00E5687B" w:rsidRPr="00657EA8" w:rsidRDefault="00E5687B" w:rsidP="00657EA8">
                      <w:pPr>
                        <w:pStyle w:val="NormalWeb"/>
                        <w:spacing w:before="0" w:beforeAutospacing="0" w:after="0" w:afterAutospacing="0"/>
                        <w:jc w:val="both"/>
                        <w:rPr>
                          <w:rFonts w:asciiTheme="minorHAnsi" w:hAnsi="Calibri" w:cstheme="minorBidi"/>
                          <w:bCs/>
                          <w:color w:val="000000" w:themeColor="text1"/>
                          <w:kern w:val="24"/>
                          <w:sz w:val="22"/>
                          <w:szCs w:val="22"/>
                        </w:rPr>
                      </w:pPr>
                      <w:r w:rsidRPr="00BD6274">
                        <w:rPr>
                          <w:rFonts w:asciiTheme="minorHAnsi" w:hAnsi="Calibri" w:cstheme="minorBidi"/>
                          <w:bCs/>
                          <w:color w:val="000000" w:themeColor="text1"/>
                          <w:kern w:val="24"/>
                          <w:sz w:val="22"/>
                          <w:szCs w:val="22"/>
                        </w:rPr>
                        <w:t xml:space="preserve">La qualité d’un poussin à l’éclosion est un indicateur de son développement durant l’incubation et des conditions d’éclosion. Le développement du poussin pendant l’incubation impacte son </w:t>
                      </w:r>
                      <w:r>
                        <w:rPr>
                          <w:rFonts w:asciiTheme="minorHAnsi" w:hAnsi="Calibri" w:cstheme="minorBidi"/>
                          <w:bCs/>
                          <w:color w:val="000000" w:themeColor="text1"/>
                          <w:kern w:val="24"/>
                          <w:sz w:val="22"/>
                          <w:szCs w:val="22"/>
                        </w:rPr>
                        <w:t xml:space="preserve">potentiel de performances </w:t>
                      </w:r>
                      <w:r w:rsidRPr="00BD6274">
                        <w:rPr>
                          <w:rFonts w:asciiTheme="minorHAnsi" w:hAnsi="Calibri" w:cstheme="minorBidi"/>
                          <w:bCs/>
                          <w:color w:val="000000" w:themeColor="text1"/>
                          <w:kern w:val="24"/>
                          <w:sz w:val="22"/>
                          <w:szCs w:val="22"/>
                        </w:rPr>
                        <w:t>alors que les conditions d’éclosion im</w:t>
                      </w:r>
                      <w:r>
                        <w:rPr>
                          <w:rFonts w:asciiTheme="minorHAnsi" w:hAnsi="Calibri" w:cstheme="minorBidi"/>
                          <w:bCs/>
                          <w:color w:val="000000" w:themeColor="text1"/>
                          <w:kern w:val="24"/>
                          <w:sz w:val="22"/>
                          <w:szCs w:val="22"/>
                        </w:rPr>
                        <w:t>pactent son potentiel de survie [12].</w:t>
                      </w:r>
                    </w:p>
                  </w:txbxContent>
                </v:textbox>
                <w10:wrap anchorx="margin"/>
              </v:roundrect>
            </w:pict>
          </mc:Fallback>
        </mc:AlternateContent>
      </w:r>
    </w:p>
    <w:p w:rsidR="00657EA8" w:rsidRDefault="00657EA8"/>
    <w:p w:rsidR="00657EA8" w:rsidRPr="00657EA8" w:rsidRDefault="00657EA8" w:rsidP="00657EA8"/>
    <w:p w:rsidR="00657EA8" w:rsidRPr="00657EA8" w:rsidRDefault="00657EA8" w:rsidP="00657EA8"/>
    <w:p w:rsidR="00657EA8" w:rsidRPr="00657EA8" w:rsidRDefault="00657EA8" w:rsidP="00657EA8"/>
    <w:p w:rsidR="00657EA8" w:rsidRPr="00657EA8" w:rsidRDefault="00657EA8" w:rsidP="00657EA8"/>
    <w:p w:rsidR="00657EA8" w:rsidRDefault="00657EA8" w:rsidP="00657EA8"/>
    <w:p w:rsidR="00FD2899" w:rsidRDefault="00B93BB0" w:rsidP="00657EA8">
      <w:pPr>
        <w:tabs>
          <w:tab w:val="left" w:pos="3368"/>
        </w:tabs>
      </w:pPr>
      <w:r>
        <w:rPr>
          <w:noProof/>
          <w:lang w:eastAsia="fr-FR"/>
        </w:rPr>
        <w:drawing>
          <wp:anchor distT="0" distB="0" distL="114300" distR="114300" simplePos="0" relativeHeight="251720704" behindDoc="0" locked="0" layoutInCell="1" allowOverlap="1">
            <wp:simplePos x="0" y="0"/>
            <wp:positionH relativeFrom="margin">
              <wp:posOffset>730692</wp:posOffset>
            </wp:positionH>
            <wp:positionV relativeFrom="page">
              <wp:posOffset>4976025</wp:posOffset>
            </wp:positionV>
            <wp:extent cx="349250" cy="374650"/>
            <wp:effectExtent l="0" t="0" r="0" b="6350"/>
            <wp:wrapSquare wrapText="bothSides"/>
            <wp:docPr id="50" name="Image 50"/>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9250" cy="374650"/>
                    </a:xfrm>
                    <a:prstGeom prst="rect">
                      <a:avLst/>
                    </a:prstGeom>
                  </pic:spPr>
                </pic:pic>
              </a:graphicData>
            </a:graphic>
            <wp14:sizeRelV relativeFrom="margin">
              <wp14:pctHeight>0</wp14:pctHeight>
            </wp14:sizeRelV>
          </wp:anchor>
        </w:drawing>
      </w:r>
      <w:r w:rsidRPr="004B511B">
        <w:rPr>
          <w:noProof/>
          <w:lang w:eastAsia="fr-FR"/>
        </w:rPr>
        <mc:AlternateContent>
          <mc:Choice Requires="wps">
            <w:drawing>
              <wp:anchor distT="0" distB="0" distL="114300" distR="114300" simplePos="0" relativeHeight="251658240" behindDoc="1" locked="0" layoutInCell="1" allowOverlap="1" wp14:anchorId="2DC7ADE9" wp14:editId="60679577">
                <wp:simplePos x="0" y="0"/>
                <wp:positionH relativeFrom="margin">
                  <wp:posOffset>403253</wp:posOffset>
                </wp:positionH>
                <wp:positionV relativeFrom="margin">
                  <wp:posOffset>4209443</wp:posOffset>
                </wp:positionV>
                <wp:extent cx="2663190" cy="1085850"/>
                <wp:effectExtent l="0" t="0" r="0" b="0"/>
                <wp:wrapTight wrapText="bothSides">
                  <wp:wrapPolygon edited="0">
                    <wp:start x="927" y="1137"/>
                    <wp:lineTo x="927" y="20084"/>
                    <wp:lineTo x="20549" y="20084"/>
                    <wp:lineTo x="20549" y="1137"/>
                    <wp:lineTo x="927" y="1137"/>
                  </wp:wrapPolygon>
                </wp:wrapTight>
                <wp:docPr id="1" name="Rectangle à coins arrondis 16"/>
                <wp:cNvGraphicFramePr/>
                <a:graphic xmlns:a="http://schemas.openxmlformats.org/drawingml/2006/main">
                  <a:graphicData uri="http://schemas.microsoft.com/office/word/2010/wordprocessingShape">
                    <wps:wsp>
                      <wps:cNvSpPr/>
                      <wps:spPr>
                        <a:xfrm>
                          <a:off x="0" y="0"/>
                          <a:ext cx="2663190" cy="108585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687B" w:rsidRPr="00162A7A" w:rsidRDefault="00E5687B" w:rsidP="00162A7A">
                            <w:pPr>
                              <w:pStyle w:val="NormalWeb"/>
                              <w:spacing w:before="0" w:beforeAutospacing="0" w:after="0" w:afterAutospacing="0"/>
                              <w:jc w:val="center"/>
                              <w:rPr>
                                <w:rFonts w:asciiTheme="minorHAnsi" w:hAnsi="Calibri" w:cstheme="minorBidi"/>
                                <w:b/>
                                <w:bCs/>
                                <w:color w:val="000000" w:themeColor="text1"/>
                                <w:kern w:val="24"/>
                                <w:szCs w:val="22"/>
                                <w:u w:val="single"/>
                              </w:rPr>
                            </w:pPr>
                            <w:r w:rsidRPr="002D0802">
                              <w:rPr>
                                <w:rFonts w:asciiTheme="minorHAnsi" w:hAnsi="Calibri" w:cstheme="minorBidi"/>
                                <w:b/>
                                <w:bCs/>
                                <w:color w:val="000000" w:themeColor="text1"/>
                                <w:kern w:val="24"/>
                                <w:sz w:val="28"/>
                                <w:szCs w:val="22"/>
                                <w:u w:val="single"/>
                              </w:rPr>
                              <w:t xml:space="preserve">Où et </w:t>
                            </w:r>
                            <w:proofErr w:type="gramStart"/>
                            <w:r w:rsidRPr="002D0802">
                              <w:rPr>
                                <w:rFonts w:asciiTheme="minorHAnsi" w:hAnsi="Calibri" w:cstheme="minorBidi"/>
                                <w:b/>
                                <w:bCs/>
                                <w:color w:val="000000" w:themeColor="text1"/>
                                <w:kern w:val="24"/>
                                <w:sz w:val="28"/>
                                <w:szCs w:val="22"/>
                                <w:u w:val="single"/>
                              </w:rPr>
                              <w:t>quand?</w:t>
                            </w:r>
                            <w:proofErr w:type="gramEnd"/>
                          </w:p>
                          <w:p w:rsidR="00E5687B" w:rsidRPr="00FD2899" w:rsidRDefault="00E5687B" w:rsidP="00FD2899">
                            <w:pPr>
                              <w:pStyle w:val="NormalWeb"/>
                              <w:spacing w:before="0" w:beforeAutospacing="0" w:after="0" w:afterAutospacing="0"/>
                              <w:jc w:val="both"/>
                              <w:rPr>
                                <w:rFonts w:asciiTheme="minorHAnsi" w:hAnsi="Calibri" w:cstheme="minorBidi"/>
                                <w:bCs/>
                                <w:color w:val="000000" w:themeColor="text1"/>
                                <w:kern w:val="24"/>
                                <w:sz w:val="22"/>
                                <w:szCs w:val="22"/>
                              </w:rPr>
                            </w:pPr>
                          </w:p>
                          <w:p w:rsidR="00E5687B" w:rsidRPr="00FD2899" w:rsidRDefault="00E5687B" w:rsidP="00FD2899">
                            <w:pPr>
                              <w:pStyle w:val="NormalWeb"/>
                              <w:spacing w:before="0" w:beforeAutospacing="0" w:after="0" w:afterAutospacing="0"/>
                              <w:ind w:firstLine="708"/>
                              <w:jc w:val="both"/>
                              <w:rPr>
                                <w:rFonts w:asciiTheme="minorHAnsi" w:hAnsi="Calibri" w:cstheme="minorBidi"/>
                                <w:bCs/>
                                <w:color w:val="000000" w:themeColor="text1"/>
                                <w:kern w:val="24"/>
                                <w:sz w:val="22"/>
                                <w:szCs w:val="22"/>
                              </w:rPr>
                            </w:pPr>
                            <w:r>
                              <w:rPr>
                                <w:rFonts w:asciiTheme="minorHAnsi" w:hAnsi="Calibri" w:cstheme="minorBidi"/>
                                <w:bCs/>
                                <w:color w:val="000000" w:themeColor="text1"/>
                                <w:kern w:val="24"/>
                                <w:sz w:val="22"/>
                                <w:szCs w:val="22"/>
                              </w:rPr>
                              <w:t xml:space="preserve">A </w:t>
                            </w:r>
                            <w:proofErr w:type="gramStart"/>
                            <w:r>
                              <w:rPr>
                                <w:rFonts w:asciiTheme="minorHAnsi" w:hAnsi="Calibri" w:cstheme="minorBidi"/>
                                <w:bCs/>
                                <w:color w:val="000000" w:themeColor="text1"/>
                                <w:kern w:val="24"/>
                                <w:sz w:val="22"/>
                                <w:szCs w:val="22"/>
                              </w:rPr>
                              <w:t>l’élevage</w:t>
                            </w:r>
                            <w:r w:rsidRPr="00FD2899">
                              <w:rPr>
                                <w:rFonts w:asciiTheme="minorHAnsi" w:hAnsi="Calibri" w:cstheme="minorBidi"/>
                                <w:bCs/>
                                <w:color w:val="000000" w:themeColor="text1"/>
                                <w:kern w:val="24"/>
                                <w:sz w:val="22"/>
                                <w:szCs w:val="22"/>
                              </w:rPr>
                              <w:t>:</w:t>
                            </w:r>
                            <w:proofErr w:type="gramEnd"/>
                            <w:r w:rsidRPr="00FD2899">
                              <w:rPr>
                                <w:rFonts w:asciiTheme="minorHAnsi" w:hAnsi="Calibri" w:cstheme="minorBidi"/>
                                <w:bCs/>
                                <w:color w:val="000000" w:themeColor="text1"/>
                                <w:kern w:val="24"/>
                                <w:sz w:val="22"/>
                                <w:szCs w:val="22"/>
                              </w:rPr>
                              <w:t xml:space="preserve"> de la mise en place jusqu’à 6 jours d’élevage</w:t>
                            </w:r>
                          </w:p>
                          <w:p w:rsidR="00E5687B" w:rsidRPr="00FD2899" w:rsidRDefault="00E5687B" w:rsidP="00FD2899">
                            <w:pPr>
                              <w:pStyle w:val="NormalWeb"/>
                              <w:spacing w:before="0" w:beforeAutospacing="0" w:after="0" w:afterAutospacing="0"/>
                              <w:jc w:val="both"/>
                              <w:rPr>
                                <w:rFonts w:asciiTheme="minorHAnsi" w:hAnsi="Calibri" w:cstheme="minorBidi"/>
                                <w:bCs/>
                                <w:kern w:val="24"/>
                                <w:sz w:val="22"/>
                                <w:szCs w:val="22"/>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DC7ADE9" id="_x0000_s1029" style="position:absolute;left:0;text-align:left;margin-left:31.75pt;margin-top:331.45pt;width:209.7pt;height:8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" filled="f" stroked="f" strokeweight="1pt">
                <v:stroke joinstyle="miter"/>
                <v:textbox>
                  <w:txbxContent>
                    <w:p w:rsidR="00E5687B" w:rsidRPr="00162A7A" w:rsidRDefault="00E5687B" w:rsidP="00162A7A">
                      <w:pPr>
                        <w:pStyle w:val="NormalWeb"/>
                        <w:spacing w:before="0" w:beforeAutospacing="0" w:after="0" w:afterAutospacing="0"/>
                        <w:jc w:val="center"/>
                        <w:rPr>
                          <w:rFonts w:asciiTheme="minorHAnsi" w:hAnsi="Calibri" w:cstheme="minorBidi"/>
                          <w:b/>
                          <w:bCs/>
                          <w:color w:val="000000" w:themeColor="text1"/>
                          <w:kern w:val="24"/>
                          <w:szCs w:val="22"/>
                          <w:u w:val="single"/>
                        </w:rPr>
                      </w:pPr>
                      <w:r w:rsidRPr="002D0802">
                        <w:rPr>
                          <w:rFonts w:asciiTheme="minorHAnsi" w:hAnsi="Calibri" w:cstheme="minorBidi"/>
                          <w:b/>
                          <w:bCs/>
                          <w:color w:val="000000" w:themeColor="text1"/>
                          <w:kern w:val="24"/>
                          <w:sz w:val="28"/>
                          <w:szCs w:val="22"/>
                          <w:u w:val="single"/>
                        </w:rPr>
                        <w:t xml:space="preserve">Où et </w:t>
                      </w:r>
                      <w:proofErr w:type="gramStart"/>
                      <w:r w:rsidRPr="002D0802">
                        <w:rPr>
                          <w:rFonts w:asciiTheme="minorHAnsi" w:hAnsi="Calibri" w:cstheme="minorBidi"/>
                          <w:b/>
                          <w:bCs/>
                          <w:color w:val="000000" w:themeColor="text1"/>
                          <w:kern w:val="24"/>
                          <w:sz w:val="28"/>
                          <w:szCs w:val="22"/>
                          <w:u w:val="single"/>
                        </w:rPr>
                        <w:t>quand?</w:t>
                      </w:r>
                      <w:proofErr w:type="gramEnd"/>
                    </w:p>
                    <w:p w:rsidR="00E5687B" w:rsidRPr="00FD2899" w:rsidRDefault="00E5687B" w:rsidP="00FD2899">
                      <w:pPr>
                        <w:pStyle w:val="NormalWeb"/>
                        <w:spacing w:before="0" w:beforeAutospacing="0" w:after="0" w:afterAutospacing="0"/>
                        <w:jc w:val="both"/>
                        <w:rPr>
                          <w:rFonts w:asciiTheme="minorHAnsi" w:hAnsi="Calibri" w:cstheme="minorBidi"/>
                          <w:bCs/>
                          <w:color w:val="000000" w:themeColor="text1"/>
                          <w:kern w:val="24"/>
                          <w:sz w:val="22"/>
                          <w:szCs w:val="22"/>
                        </w:rPr>
                      </w:pPr>
                    </w:p>
                    <w:p w:rsidR="00E5687B" w:rsidRPr="00FD2899" w:rsidRDefault="00E5687B" w:rsidP="00FD2899">
                      <w:pPr>
                        <w:pStyle w:val="NormalWeb"/>
                        <w:spacing w:before="0" w:beforeAutospacing="0" w:after="0" w:afterAutospacing="0"/>
                        <w:ind w:firstLine="708"/>
                        <w:jc w:val="both"/>
                        <w:rPr>
                          <w:rFonts w:asciiTheme="minorHAnsi" w:hAnsi="Calibri" w:cstheme="minorBidi"/>
                          <w:bCs/>
                          <w:color w:val="000000" w:themeColor="text1"/>
                          <w:kern w:val="24"/>
                          <w:sz w:val="22"/>
                          <w:szCs w:val="22"/>
                        </w:rPr>
                      </w:pPr>
                      <w:r>
                        <w:rPr>
                          <w:rFonts w:asciiTheme="minorHAnsi" w:hAnsi="Calibri" w:cstheme="minorBidi"/>
                          <w:bCs/>
                          <w:color w:val="000000" w:themeColor="text1"/>
                          <w:kern w:val="24"/>
                          <w:sz w:val="22"/>
                          <w:szCs w:val="22"/>
                        </w:rPr>
                        <w:t xml:space="preserve">A </w:t>
                      </w:r>
                      <w:proofErr w:type="gramStart"/>
                      <w:r>
                        <w:rPr>
                          <w:rFonts w:asciiTheme="minorHAnsi" w:hAnsi="Calibri" w:cstheme="minorBidi"/>
                          <w:bCs/>
                          <w:color w:val="000000" w:themeColor="text1"/>
                          <w:kern w:val="24"/>
                          <w:sz w:val="22"/>
                          <w:szCs w:val="22"/>
                        </w:rPr>
                        <w:t>l’élevage</w:t>
                      </w:r>
                      <w:r w:rsidRPr="00FD2899">
                        <w:rPr>
                          <w:rFonts w:asciiTheme="minorHAnsi" w:hAnsi="Calibri" w:cstheme="minorBidi"/>
                          <w:bCs/>
                          <w:color w:val="000000" w:themeColor="text1"/>
                          <w:kern w:val="24"/>
                          <w:sz w:val="22"/>
                          <w:szCs w:val="22"/>
                        </w:rPr>
                        <w:t>:</w:t>
                      </w:r>
                      <w:proofErr w:type="gramEnd"/>
                      <w:r w:rsidRPr="00FD2899">
                        <w:rPr>
                          <w:rFonts w:asciiTheme="minorHAnsi" w:hAnsi="Calibri" w:cstheme="minorBidi"/>
                          <w:bCs/>
                          <w:color w:val="000000" w:themeColor="text1"/>
                          <w:kern w:val="24"/>
                          <w:sz w:val="22"/>
                          <w:szCs w:val="22"/>
                        </w:rPr>
                        <w:t xml:space="preserve"> de la mise en place jusqu’à 6 jours d’élevage</w:t>
                      </w:r>
                    </w:p>
                    <w:p w:rsidR="00E5687B" w:rsidRPr="00FD2899" w:rsidRDefault="00E5687B" w:rsidP="00FD2899">
                      <w:pPr>
                        <w:pStyle w:val="NormalWeb"/>
                        <w:spacing w:before="0" w:beforeAutospacing="0" w:after="0" w:afterAutospacing="0"/>
                        <w:jc w:val="both"/>
                        <w:rPr>
                          <w:rFonts w:asciiTheme="minorHAnsi" w:hAnsi="Calibri" w:cstheme="minorBidi"/>
                          <w:bCs/>
                          <w:kern w:val="24"/>
                          <w:sz w:val="22"/>
                          <w:szCs w:val="22"/>
                        </w:rPr>
                      </w:pPr>
                    </w:p>
                  </w:txbxContent>
                </v:textbox>
                <w10:wrap type="tight" anchorx="margin" anchory="margin"/>
              </v:roundrect>
            </w:pict>
          </mc:Fallback>
        </mc:AlternateContent>
      </w:r>
      <w:r w:rsidR="00A8654B" w:rsidRPr="004B511B">
        <w:rPr>
          <w:noProof/>
          <w:lang w:eastAsia="fr-FR"/>
        </w:rPr>
        <mc:AlternateContent>
          <mc:Choice Requires="wps">
            <w:drawing>
              <wp:anchor distT="0" distB="0" distL="114300" distR="114300" simplePos="0" relativeHeight="251662336" behindDoc="0" locked="0" layoutInCell="1" allowOverlap="1" wp14:anchorId="4C9BEA96" wp14:editId="14835210">
                <wp:simplePos x="0" y="0"/>
                <wp:positionH relativeFrom="margin">
                  <wp:posOffset>3209453</wp:posOffset>
                </wp:positionH>
                <wp:positionV relativeFrom="paragraph">
                  <wp:posOffset>265040</wp:posOffset>
                </wp:positionV>
                <wp:extent cx="3177452" cy="1590675"/>
                <wp:effectExtent l="0" t="0" r="0" b="0"/>
                <wp:wrapNone/>
                <wp:docPr id="2" name="Rectangle à coins arrondis 16"/>
                <wp:cNvGraphicFramePr/>
                <a:graphic xmlns:a="http://schemas.openxmlformats.org/drawingml/2006/main">
                  <a:graphicData uri="http://schemas.microsoft.com/office/word/2010/wordprocessingShape">
                    <wps:wsp>
                      <wps:cNvSpPr/>
                      <wps:spPr>
                        <a:xfrm>
                          <a:off x="0" y="0"/>
                          <a:ext cx="3177452" cy="15906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687B" w:rsidRDefault="00E5687B" w:rsidP="00162A7A">
                            <w:pPr>
                              <w:pStyle w:val="NormalWeb"/>
                              <w:spacing w:before="0" w:beforeAutospacing="0" w:after="0" w:afterAutospacing="0"/>
                              <w:jc w:val="center"/>
                              <w:rPr>
                                <w:rFonts w:asciiTheme="minorHAnsi" w:hAnsi="Calibri" w:cstheme="minorBidi"/>
                                <w:b/>
                                <w:bCs/>
                                <w:color w:val="000000" w:themeColor="text1"/>
                                <w:kern w:val="24"/>
                                <w:sz w:val="28"/>
                                <w:szCs w:val="22"/>
                                <w:u w:val="single"/>
                              </w:rPr>
                            </w:pPr>
                            <w:r w:rsidRPr="002D0802">
                              <w:rPr>
                                <w:rFonts w:asciiTheme="minorHAnsi" w:hAnsi="Calibri" w:cstheme="minorBidi"/>
                                <w:b/>
                                <w:bCs/>
                                <w:color w:val="000000" w:themeColor="text1"/>
                                <w:kern w:val="24"/>
                                <w:sz w:val="28"/>
                                <w:szCs w:val="22"/>
                                <w:u w:val="single"/>
                              </w:rPr>
                              <w:t>Pourquoi faire ?</w:t>
                            </w:r>
                          </w:p>
                          <w:p w:rsidR="00E5687B" w:rsidRPr="00162A7A" w:rsidRDefault="00E5687B" w:rsidP="00162A7A">
                            <w:pPr>
                              <w:pStyle w:val="NormalWeb"/>
                              <w:spacing w:before="0" w:beforeAutospacing="0" w:after="0" w:afterAutospacing="0"/>
                              <w:jc w:val="center"/>
                              <w:rPr>
                                <w:rFonts w:asciiTheme="minorHAnsi" w:hAnsi="Calibri" w:cstheme="minorBidi"/>
                                <w:b/>
                                <w:bCs/>
                                <w:color w:val="000000" w:themeColor="text1"/>
                                <w:kern w:val="24"/>
                                <w:sz w:val="28"/>
                                <w:szCs w:val="22"/>
                                <w:u w:val="single"/>
                              </w:rPr>
                            </w:pPr>
                          </w:p>
                          <w:p w:rsidR="00E5687B" w:rsidRPr="00FD2899" w:rsidRDefault="00E5687B" w:rsidP="00162A7A">
                            <w:pPr>
                              <w:pStyle w:val="NormalWeb"/>
                              <w:spacing w:before="0" w:beforeAutospacing="0" w:after="0" w:afterAutospacing="0"/>
                              <w:jc w:val="both"/>
                              <w:rPr>
                                <w:rFonts w:asciiTheme="minorHAnsi" w:hAnsi="Calibri" w:cstheme="minorBidi"/>
                                <w:bCs/>
                                <w:kern w:val="24"/>
                                <w:sz w:val="22"/>
                                <w:szCs w:val="22"/>
                              </w:rPr>
                            </w:pPr>
                            <w:r>
                              <w:rPr>
                                <w:rFonts w:asciiTheme="minorHAnsi" w:hAnsi="Calibri" w:cstheme="minorBidi"/>
                                <w:bCs/>
                                <w:color w:val="000000" w:themeColor="text1"/>
                                <w:kern w:val="24"/>
                                <w:sz w:val="22"/>
                                <w:szCs w:val="22"/>
                              </w:rPr>
                              <w:t xml:space="preserve"> Evaluer la qualité des poussins, afin de mettre en place des </w:t>
                            </w:r>
                            <w:r w:rsidRPr="005B6518">
                              <w:rPr>
                                <w:rFonts w:asciiTheme="minorHAnsi" w:hAnsi="Calibri" w:cstheme="minorBidi"/>
                                <w:b/>
                                <w:bCs/>
                                <w:color w:val="000000" w:themeColor="text1"/>
                                <w:kern w:val="24"/>
                                <w:sz w:val="22"/>
                                <w:szCs w:val="22"/>
                              </w:rPr>
                              <w:t>pratiques adaptées</w:t>
                            </w:r>
                            <w:r>
                              <w:rPr>
                                <w:rFonts w:asciiTheme="minorHAnsi" w:hAnsi="Calibri" w:cstheme="minorBidi"/>
                                <w:bCs/>
                                <w:color w:val="000000" w:themeColor="text1"/>
                                <w:kern w:val="24"/>
                                <w:sz w:val="22"/>
                                <w:szCs w:val="22"/>
                              </w:rPr>
                              <w:t xml:space="preserve"> et d’assurer un </w:t>
                            </w:r>
                            <w:r w:rsidRPr="005B6518">
                              <w:rPr>
                                <w:rFonts w:asciiTheme="minorHAnsi" w:hAnsi="Calibri" w:cstheme="minorBidi"/>
                                <w:b/>
                                <w:bCs/>
                                <w:color w:val="000000" w:themeColor="text1"/>
                                <w:kern w:val="24"/>
                                <w:sz w:val="22"/>
                                <w:szCs w:val="22"/>
                              </w:rPr>
                              <w:t>bon démarrage</w:t>
                            </w:r>
                            <w:r>
                              <w:rPr>
                                <w:rFonts w:asciiTheme="minorHAnsi" w:hAnsi="Calibri" w:cstheme="minorBidi"/>
                                <w:bCs/>
                                <w:color w:val="000000" w:themeColor="text1"/>
                                <w:kern w:val="24"/>
                                <w:sz w:val="22"/>
                                <w:szCs w:val="22"/>
                              </w:rPr>
                              <w:t xml:space="preserve"> du lot.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C9BEA96" id="_x0000_s1030" style="position:absolute;left:0;text-align:left;margin-left:252.7pt;margin-top:20.85pt;width:250.2pt;height:125.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" filled="f" stroked="f" strokeweight="1pt">
                <v:stroke joinstyle="miter"/>
                <v:textbox>
                  <w:txbxContent>
                    <w:p w:rsidR="00E5687B" w:rsidRDefault="00E5687B" w:rsidP="00162A7A">
                      <w:pPr>
                        <w:pStyle w:val="NormalWeb"/>
                        <w:spacing w:before="0" w:beforeAutospacing="0" w:after="0" w:afterAutospacing="0"/>
                        <w:jc w:val="center"/>
                        <w:rPr>
                          <w:rFonts w:asciiTheme="minorHAnsi" w:hAnsi="Calibri" w:cstheme="minorBidi"/>
                          <w:b/>
                          <w:bCs/>
                          <w:color w:val="000000" w:themeColor="text1"/>
                          <w:kern w:val="24"/>
                          <w:sz w:val="28"/>
                          <w:szCs w:val="22"/>
                          <w:u w:val="single"/>
                        </w:rPr>
                      </w:pPr>
                      <w:r w:rsidRPr="002D0802">
                        <w:rPr>
                          <w:rFonts w:asciiTheme="minorHAnsi" w:hAnsi="Calibri" w:cstheme="minorBidi"/>
                          <w:b/>
                          <w:bCs/>
                          <w:color w:val="000000" w:themeColor="text1"/>
                          <w:kern w:val="24"/>
                          <w:sz w:val="28"/>
                          <w:szCs w:val="22"/>
                          <w:u w:val="single"/>
                        </w:rPr>
                        <w:t>Pourquoi faire ?</w:t>
                      </w:r>
                    </w:p>
                    <w:p w:rsidR="00E5687B" w:rsidRPr="00162A7A" w:rsidRDefault="00E5687B" w:rsidP="00162A7A">
                      <w:pPr>
                        <w:pStyle w:val="NormalWeb"/>
                        <w:spacing w:before="0" w:beforeAutospacing="0" w:after="0" w:afterAutospacing="0"/>
                        <w:jc w:val="center"/>
                        <w:rPr>
                          <w:rFonts w:asciiTheme="minorHAnsi" w:hAnsi="Calibri" w:cstheme="minorBidi"/>
                          <w:b/>
                          <w:bCs/>
                          <w:color w:val="000000" w:themeColor="text1"/>
                          <w:kern w:val="24"/>
                          <w:sz w:val="28"/>
                          <w:szCs w:val="22"/>
                          <w:u w:val="single"/>
                        </w:rPr>
                      </w:pPr>
                    </w:p>
                    <w:p w:rsidR="00E5687B" w:rsidRPr="00FD2899" w:rsidRDefault="00E5687B" w:rsidP="00162A7A">
                      <w:pPr>
                        <w:pStyle w:val="NormalWeb"/>
                        <w:spacing w:before="0" w:beforeAutospacing="0" w:after="0" w:afterAutospacing="0"/>
                        <w:jc w:val="both"/>
                        <w:rPr>
                          <w:rFonts w:asciiTheme="minorHAnsi" w:hAnsi="Calibri" w:cstheme="minorBidi"/>
                          <w:bCs/>
                          <w:kern w:val="24"/>
                          <w:sz w:val="22"/>
                          <w:szCs w:val="22"/>
                        </w:rPr>
                      </w:pPr>
                      <w:r>
                        <w:rPr>
                          <w:rFonts w:asciiTheme="minorHAnsi" w:hAnsi="Calibri" w:cstheme="minorBidi"/>
                          <w:bCs/>
                          <w:color w:val="000000" w:themeColor="text1"/>
                          <w:kern w:val="24"/>
                          <w:sz w:val="22"/>
                          <w:szCs w:val="22"/>
                        </w:rPr>
                        <w:t xml:space="preserve"> Evaluer la qualité des poussins, afin de mettre en place des </w:t>
                      </w:r>
                      <w:r w:rsidRPr="005B6518">
                        <w:rPr>
                          <w:rFonts w:asciiTheme="minorHAnsi" w:hAnsi="Calibri" w:cstheme="minorBidi"/>
                          <w:b/>
                          <w:bCs/>
                          <w:color w:val="000000" w:themeColor="text1"/>
                          <w:kern w:val="24"/>
                          <w:sz w:val="22"/>
                          <w:szCs w:val="22"/>
                        </w:rPr>
                        <w:t>pratiques adaptées</w:t>
                      </w:r>
                      <w:r>
                        <w:rPr>
                          <w:rFonts w:asciiTheme="minorHAnsi" w:hAnsi="Calibri" w:cstheme="minorBidi"/>
                          <w:bCs/>
                          <w:color w:val="000000" w:themeColor="text1"/>
                          <w:kern w:val="24"/>
                          <w:sz w:val="22"/>
                          <w:szCs w:val="22"/>
                        </w:rPr>
                        <w:t xml:space="preserve"> et d’assurer un </w:t>
                      </w:r>
                      <w:r w:rsidRPr="005B6518">
                        <w:rPr>
                          <w:rFonts w:asciiTheme="minorHAnsi" w:hAnsi="Calibri" w:cstheme="minorBidi"/>
                          <w:b/>
                          <w:bCs/>
                          <w:color w:val="000000" w:themeColor="text1"/>
                          <w:kern w:val="24"/>
                          <w:sz w:val="22"/>
                          <w:szCs w:val="22"/>
                        </w:rPr>
                        <w:t>bon démarrage</w:t>
                      </w:r>
                      <w:r>
                        <w:rPr>
                          <w:rFonts w:asciiTheme="minorHAnsi" w:hAnsi="Calibri" w:cstheme="minorBidi"/>
                          <w:bCs/>
                          <w:color w:val="000000" w:themeColor="text1"/>
                          <w:kern w:val="24"/>
                          <w:sz w:val="22"/>
                          <w:szCs w:val="22"/>
                        </w:rPr>
                        <w:t xml:space="preserve"> du lot.</w:t>
                      </w:r>
                    </w:p>
                  </w:txbxContent>
                </v:textbox>
                <w10:wrap anchorx="margin"/>
              </v:roundrect>
            </w:pict>
          </mc:Fallback>
        </mc:AlternateContent>
      </w:r>
      <w:r w:rsidR="00A8654B">
        <w:rPr>
          <w:noProof/>
          <w:lang w:eastAsia="fr-FR"/>
        </w:rPr>
        <w:drawing>
          <wp:anchor distT="0" distB="0" distL="114300" distR="114300" simplePos="0" relativeHeight="251716608" behindDoc="1" locked="0" layoutInCell="1" allowOverlap="1">
            <wp:simplePos x="0" y="0"/>
            <wp:positionH relativeFrom="margin">
              <wp:posOffset>3544425</wp:posOffset>
            </wp:positionH>
            <wp:positionV relativeFrom="margin">
              <wp:align>center</wp:align>
            </wp:positionV>
            <wp:extent cx="578485" cy="633730"/>
            <wp:effectExtent l="0" t="0" r="0" b="0"/>
            <wp:wrapTight wrapText="bothSides">
              <wp:wrapPolygon edited="0">
                <wp:start x="0" y="0"/>
                <wp:lineTo x="0" y="20778"/>
                <wp:lineTo x="20628" y="20778"/>
                <wp:lineTo x="20628" y="0"/>
                <wp:lineTo x="0" y="0"/>
              </wp:wrapPolygon>
            </wp:wrapTight>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578485" cy="633730"/>
                    </a:xfrm>
                    <a:prstGeom prst="rect">
                      <a:avLst/>
                    </a:prstGeom>
                  </pic:spPr>
                </pic:pic>
              </a:graphicData>
            </a:graphic>
            <wp14:sizeRelH relativeFrom="margin">
              <wp14:pctWidth>0</wp14:pctWidth>
            </wp14:sizeRelH>
            <wp14:sizeRelV relativeFrom="margin">
              <wp14:pctHeight>0</wp14:pctHeight>
            </wp14:sizeRelV>
          </wp:anchor>
        </w:drawing>
      </w:r>
    </w:p>
    <w:p w:rsidR="00FD2899" w:rsidRDefault="00FD2899" w:rsidP="00657EA8">
      <w:pPr>
        <w:tabs>
          <w:tab w:val="left" w:pos="3368"/>
        </w:tabs>
      </w:pPr>
    </w:p>
    <w:p w:rsidR="00FD2899" w:rsidRDefault="00FD2899" w:rsidP="00657EA8">
      <w:pPr>
        <w:tabs>
          <w:tab w:val="left" w:pos="3368"/>
        </w:tabs>
      </w:pPr>
    </w:p>
    <w:p w:rsidR="00FD2899" w:rsidRDefault="00FD2899" w:rsidP="00657EA8">
      <w:pPr>
        <w:tabs>
          <w:tab w:val="left" w:pos="3368"/>
        </w:tabs>
      </w:pPr>
    </w:p>
    <w:p w:rsidR="00162A7A" w:rsidRDefault="00B93BB0" w:rsidP="00FB44A9">
      <w:pPr>
        <w:tabs>
          <w:tab w:val="left" w:pos="2805"/>
        </w:tabs>
      </w:pPr>
      <w:r>
        <w:rPr>
          <w:noProof/>
          <w:lang w:eastAsia="fr-FR"/>
        </w:rPr>
        <w:drawing>
          <wp:anchor distT="0" distB="0" distL="114300" distR="114300" simplePos="0" relativeHeight="251653119" behindDoc="1" locked="0" layoutInCell="1" allowOverlap="1">
            <wp:simplePos x="0" y="0"/>
            <wp:positionH relativeFrom="column">
              <wp:posOffset>110380</wp:posOffset>
            </wp:positionH>
            <wp:positionV relativeFrom="page">
              <wp:posOffset>5995670</wp:posOffset>
            </wp:positionV>
            <wp:extent cx="474345" cy="425450"/>
            <wp:effectExtent l="0" t="0" r="1905" b="0"/>
            <wp:wrapTight wrapText="bothSides">
              <wp:wrapPolygon edited="0">
                <wp:start x="0" y="0"/>
                <wp:lineTo x="0" y="20310"/>
                <wp:lineTo x="20819" y="20310"/>
                <wp:lineTo x="20819" y="0"/>
                <wp:lineTo x="0" y="0"/>
              </wp:wrapPolygon>
            </wp:wrapTight>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4345" cy="425450"/>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mc:AlternateContent>
          <mc:Choice Requires="wps">
            <w:drawing>
              <wp:anchor distT="0" distB="0" distL="114300" distR="114300" simplePos="0" relativeHeight="251652094" behindDoc="0" locked="0" layoutInCell="1" allowOverlap="1" wp14:anchorId="752D8FEB" wp14:editId="6FF71956">
                <wp:simplePos x="0" y="0"/>
                <wp:positionH relativeFrom="margin">
                  <wp:posOffset>-39011</wp:posOffset>
                </wp:positionH>
                <wp:positionV relativeFrom="paragraph">
                  <wp:posOffset>213912</wp:posOffset>
                </wp:positionV>
                <wp:extent cx="3141552" cy="1068070"/>
                <wp:effectExtent l="0" t="0" r="0" b="0"/>
                <wp:wrapNone/>
                <wp:docPr id="27" name="Rectangle à coins arrondis 16"/>
                <wp:cNvGraphicFramePr/>
                <a:graphic xmlns:a="http://schemas.openxmlformats.org/drawingml/2006/main">
                  <a:graphicData uri="http://schemas.microsoft.com/office/word/2010/wordprocessingShape">
                    <wps:wsp>
                      <wps:cNvSpPr/>
                      <wps:spPr>
                        <a:xfrm>
                          <a:off x="0" y="0"/>
                          <a:ext cx="3141552" cy="106807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687B" w:rsidRPr="002D0802" w:rsidRDefault="00E5687B" w:rsidP="00A8654B">
                            <w:pPr>
                              <w:pStyle w:val="NormalWeb"/>
                              <w:spacing w:before="0" w:beforeAutospacing="0" w:after="0" w:afterAutospacing="0"/>
                              <w:ind w:firstLine="708"/>
                              <w:jc w:val="center"/>
                              <w:rPr>
                                <w:rFonts w:asciiTheme="minorHAnsi" w:hAnsi="Calibri" w:cstheme="minorBidi"/>
                                <w:b/>
                                <w:bCs/>
                                <w:color w:val="000000" w:themeColor="text1"/>
                                <w:kern w:val="24"/>
                                <w:sz w:val="28"/>
                                <w:szCs w:val="22"/>
                                <w:u w:val="single"/>
                              </w:rPr>
                            </w:pPr>
                            <w:r>
                              <w:rPr>
                                <w:rFonts w:asciiTheme="minorHAnsi" w:hAnsi="Calibri" w:cstheme="minorBidi"/>
                                <w:b/>
                                <w:bCs/>
                                <w:color w:val="000000" w:themeColor="text1"/>
                                <w:kern w:val="24"/>
                                <w:sz w:val="28"/>
                                <w:szCs w:val="22"/>
                                <w:u w:val="single"/>
                              </w:rPr>
                              <w:t>Comment choisir les poussins ?</w:t>
                            </w:r>
                          </w:p>
                          <w:p w:rsidR="00E5687B" w:rsidRPr="00A8654B" w:rsidRDefault="00E5687B" w:rsidP="00A8654B">
                            <w:pPr>
                              <w:pStyle w:val="NormalWeb"/>
                              <w:spacing w:before="0" w:beforeAutospacing="0" w:after="0" w:afterAutospacing="0"/>
                              <w:jc w:val="center"/>
                              <w:rPr>
                                <w:rFonts w:asciiTheme="minorHAnsi" w:hAnsi="Calibri" w:cstheme="minorBidi"/>
                                <w:bCs/>
                                <w:i/>
                                <w:color w:val="000000" w:themeColor="text1"/>
                                <w:kern w:val="24"/>
                                <w:sz w:val="20"/>
                                <w:szCs w:val="20"/>
                              </w:rPr>
                            </w:pPr>
                            <w:r>
                              <w:rPr>
                                <w:rFonts w:asciiTheme="minorHAnsi" w:hAnsi="Calibri" w:cstheme="minorBidi"/>
                                <w:bCs/>
                                <w:i/>
                                <w:color w:val="000000" w:themeColor="text1"/>
                                <w:kern w:val="24"/>
                                <w:sz w:val="20"/>
                                <w:szCs w:val="20"/>
                              </w:rPr>
                              <w:t>Au hasard, effectif</w:t>
                            </w:r>
                            <w:r w:rsidRPr="00ED360C">
                              <w:rPr>
                                <w:rFonts w:asciiTheme="minorHAnsi" w:hAnsi="Calibri" w:cstheme="minorBidi"/>
                                <w:bCs/>
                                <w:i/>
                                <w:color w:val="000000" w:themeColor="text1"/>
                                <w:kern w:val="24"/>
                                <w:sz w:val="20"/>
                                <w:szCs w:val="20"/>
                              </w:rPr>
                              <w:t xml:space="preserve"> en fonction du niveau choisi</w:t>
                            </w:r>
                          </w:p>
                          <w:p w:rsidR="00E5687B" w:rsidRDefault="00E5687B" w:rsidP="00A8654B">
                            <w:pPr>
                              <w:pStyle w:val="NormalWeb"/>
                              <w:spacing w:before="0" w:beforeAutospacing="0" w:after="0" w:afterAutospacing="0"/>
                              <w:jc w:val="both"/>
                              <w:rPr>
                                <w:rFonts w:asciiTheme="minorHAnsi" w:hAnsi="Calibri" w:cstheme="minorBidi"/>
                                <w:b/>
                                <w:bCs/>
                                <w:color w:val="000000" w:themeColor="text1"/>
                                <w:kern w:val="24"/>
                                <w:sz w:val="22"/>
                                <w:szCs w:val="22"/>
                              </w:rPr>
                            </w:pPr>
                          </w:p>
                          <w:p w:rsidR="00E5687B" w:rsidRDefault="00E5687B" w:rsidP="00A8654B">
                            <w:pPr>
                              <w:pStyle w:val="NormalWeb"/>
                              <w:spacing w:before="0" w:beforeAutospacing="0" w:after="0" w:afterAutospacing="0"/>
                              <w:jc w:val="both"/>
                              <w:rPr>
                                <w:rFonts w:asciiTheme="minorHAnsi" w:hAnsi="Calibri" w:cstheme="minorBidi"/>
                                <w:bCs/>
                                <w:color w:val="000000" w:themeColor="text1"/>
                                <w:kern w:val="24"/>
                                <w:sz w:val="22"/>
                                <w:szCs w:val="22"/>
                              </w:rPr>
                            </w:pPr>
                            <w:r>
                              <w:rPr>
                                <w:rFonts w:asciiTheme="minorHAnsi" w:hAnsi="Calibri" w:cstheme="minorBidi"/>
                                <w:b/>
                                <w:bCs/>
                                <w:color w:val="000000" w:themeColor="text1"/>
                                <w:kern w:val="24"/>
                                <w:sz w:val="22"/>
                                <w:szCs w:val="22"/>
                              </w:rPr>
                              <w:t xml:space="preserve"> </w:t>
                            </w:r>
                            <w:r>
                              <w:rPr>
                                <w:rFonts w:asciiTheme="minorHAnsi" w:hAnsi="Calibri" w:cstheme="minorBidi"/>
                                <w:b/>
                                <w:bCs/>
                                <w:color w:val="000000" w:themeColor="text1"/>
                                <w:kern w:val="24"/>
                                <w:sz w:val="22"/>
                                <w:szCs w:val="22"/>
                              </w:rPr>
                              <w:tab/>
                              <w:t xml:space="preserve">Eleveur : </w:t>
                            </w:r>
                            <w:r>
                              <w:rPr>
                                <w:rFonts w:asciiTheme="minorHAnsi" w:hAnsi="Calibri" w:cstheme="minorBidi"/>
                                <w:bCs/>
                                <w:color w:val="000000" w:themeColor="text1"/>
                                <w:kern w:val="24"/>
                                <w:sz w:val="22"/>
                                <w:szCs w:val="22"/>
                              </w:rPr>
                              <w:t xml:space="preserve">prendre des poussins de </w:t>
                            </w:r>
                            <w:r w:rsidRPr="00112838">
                              <w:rPr>
                                <w:rFonts w:asciiTheme="minorHAnsi" w:hAnsi="Calibri" w:cstheme="minorBidi"/>
                                <w:b/>
                                <w:bCs/>
                                <w:color w:val="000000" w:themeColor="text1"/>
                                <w:kern w:val="24"/>
                                <w:sz w:val="22"/>
                                <w:szCs w:val="22"/>
                              </w:rPr>
                              <w:t>différentes boîtes</w:t>
                            </w:r>
                            <w:r>
                              <w:rPr>
                                <w:rFonts w:asciiTheme="minorHAnsi" w:hAnsi="Calibri" w:cstheme="minorBidi"/>
                                <w:bCs/>
                                <w:color w:val="000000" w:themeColor="text1"/>
                                <w:kern w:val="24"/>
                                <w:sz w:val="22"/>
                                <w:szCs w:val="22"/>
                              </w:rPr>
                              <w:t xml:space="preserve"> de livraison.</w:t>
                            </w:r>
                          </w:p>
                          <w:p w:rsidR="00E5687B" w:rsidRDefault="00E5687B" w:rsidP="00A8654B">
                            <w:pPr>
                              <w:pStyle w:val="NormalWeb"/>
                              <w:spacing w:before="0" w:beforeAutospacing="0" w:after="0" w:afterAutospacing="0"/>
                              <w:ind w:firstLine="708"/>
                              <w:jc w:val="both"/>
                              <w:rPr>
                                <w:rFonts w:asciiTheme="minorHAnsi" w:hAnsi="Calibri" w:cstheme="minorBidi"/>
                                <w:bCs/>
                                <w:color w:val="000000" w:themeColor="text1"/>
                                <w:kern w:val="24"/>
                                <w:sz w:val="22"/>
                                <w:szCs w:val="22"/>
                              </w:rPr>
                            </w:pPr>
                          </w:p>
                          <w:p w:rsidR="00E5687B" w:rsidRDefault="00E5687B" w:rsidP="00A8654B">
                            <w:pPr>
                              <w:pStyle w:val="NormalWeb"/>
                              <w:spacing w:before="0" w:beforeAutospacing="0" w:after="0" w:afterAutospacing="0"/>
                              <w:jc w:val="both"/>
                              <w:rPr>
                                <w:rFonts w:asciiTheme="minorHAnsi" w:hAnsi="Calibri" w:cstheme="minorBidi"/>
                                <w:b/>
                                <w:bCs/>
                                <w:color w:val="000000" w:themeColor="text1"/>
                                <w:kern w:val="24"/>
                                <w:sz w:val="22"/>
                                <w:szCs w:val="22"/>
                              </w:rPr>
                            </w:pPr>
                          </w:p>
                          <w:p w:rsidR="00E5687B" w:rsidRPr="00FD2899" w:rsidRDefault="00E5687B" w:rsidP="00A8654B">
                            <w:pPr>
                              <w:pStyle w:val="NormalWeb"/>
                              <w:spacing w:before="0" w:beforeAutospacing="0" w:after="0" w:afterAutospacing="0"/>
                              <w:jc w:val="both"/>
                              <w:rPr>
                                <w:rFonts w:asciiTheme="minorHAnsi" w:hAnsi="Calibri" w:cstheme="minorBidi"/>
                                <w:bCs/>
                                <w:color w:val="000000" w:themeColor="text1"/>
                                <w:kern w:val="24"/>
                                <w:sz w:val="22"/>
                                <w:szCs w:val="22"/>
                              </w:rPr>
                            </w:pPr>
                          </w:p>
                          <w:p w:rsidR="00E5687B" w:rsidRPr="00FD2899" w:rsidRDefault="00E5687B" w:rsidP="00A8654B">
                            <w:pPr>
                              <w:pStyle w:val="NormalWeb"/>
                              <w:spacing w:before="0" w:beforeAutospacing="0" w:after="0" w:afterAutospacing="0"/>
                              <w:jc w:val="both"/>
                              <w:rPr>
                                <w:rFonts w:asciiTheme="minorHAnsi" w:hAnsi="Calibri" w:cstheme="minorBidi"/>
                                <w:bCs/>
                                <w:kern w:val="24"/>
                                <w:sz w:val="22"/>
                                <w:szCs w:val="22"/>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52D8FEB" id="_x0000_s1031" style="position:absolute;left:0;text-align:left;margin-left:-3.05pt;margin-top:16.85pt;width:247.35pt;height:84.1pt;z-index:2516520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" filled="f" stroked="f" strokeweight="1pt">
                <v:stroke joinstyle="miter"/>
                <v:textbox>
                  <w:txbxContent>
                    <w:p w:rsidR="00E5687B" w:rsidRPr="002D0802" w:rsidRDefault="00E5687B" w:rsidP="00A8654B">
                      <w:pPr>
                        <w:pStyle w:val="NormalWeb"/>
                        <w:spacing w:before="0" w:beforeAutospacing="0" w:after="0" w:afterAutospacing="0"/>
                        <w:ind w:firstLine="708"/>
                        <w:jc w:val="center"/>
                        <w:rPr>
                          <w:rFonts w:asciiTheme="minorHAnsi" w:hAnsi="Calibri" w:cstheme="minorBidi"/>
                          <w:b/>
                          <w:bCs/>
                          <w:color w:val="000000" w:themeColor="text1"/>
                          <w:kern w:val="24"/>
                          <w:sz w:val="28"/>
                          <w:szCs w:val="22"/>
                          <w:u w:val="single"/>
                        </w:rPr>
                      </w:pPr>
                      <w:r>
                        <w:rPr>
                          <w:rFonts w:asciiTheme="minorHAnsi" w:hAnsi="Calibri" w:cstheme="minorBidi"/>
                          <w:b/>
                          <w:bCs/>
                          <w:color w:val="000000" w:themeColor="text1"/>
                          <w:kern w:val="24"/>
                          <w:sz w:val="28"/>
                          <w:szCs w:val="22"/>
                          <w:u w:val="single"/>
                        </w:rPr>
                        <w:t>Comment choisir les poussins ?</w:t>
                      </w:r>
                    </w:p>
                    <w:p w:rsidR="00E5687B" w:rsidRPr="00A8654B" w:rsidRDefault="00E5687B" w:rsidP="00A8654B">
                      <w:pPr>
                        <w:pStyle w:val="NormalWeb"/>
                        <w:spacing w:before="0" w:beforeAutospacing="0" w:after="0" w:afterAutospacing="0"/>
                        <w:jc w:val="center"/>
                        <w:rPr>
                          <w:rFonts w:asciiTheme="minorHAnsi" w:hAnsi="Calibri" w:cstheme="minorBidi"/>
                          <w:bCs/>
                          <w:i/>
                          <w:color w:val="000000" w:themeColor="text1"/>
                          <w:kern w:val="24"/>
                          <w:sz w:val="20"/>
                          <w:szCs w:val="20"/>
                        </w:rPr>
                      </w:pPr>
                      <w:r>
                        <w:rPr>
                          <w:rFonts w:asciiTheme="minorHAnsi" w:hAnsi="Calibri" w:cstheme="minorBidi"/>
                          <w:bCs/>
                          <w:i/>
                          <w:color w:val="000000" w:themeColor="text1"/>
                          <w:kern w:val="24"/>
                          <w:sz w:val="20"/>
                          <w:szCs w:val="20"/>
                        </w:rPr>
                        <w:t>Au hasard, effectif</w:t>
                      </w:r>
                      <w:r w:rsidRPr="00ED360C">
                        <w:rPr>
                          <w:rFonts w:asciiTheme="minorHAnsi" w:hAnsi="Calibri" w:cstheme="minorBidi"/>
                          <w:bCs/>
                          <w:i/>
                          <w:color w:val="000000" w:themeColor="text1"/>
                          <w:kern w:val="24"/>
                          <w:sz w:val="20"/>
                          <w:szCs w:val="20"/>
                        </w:rPr>
                        <w:t xml:space="preserve"> en fonction du niveau choisi</w:t>
                      </w:r>
                    </w:p>
                    <w:p w:rsidR="00E5687B" w:rsidRDefault="00E5687B" w:rsidP="00A8654B">
                      <w:pPr>
                        <w:pStyle w:val="NormalWeb"/>
                        <w:spacing w:before="0" w:beforeAutospacing="0" w:after="0" w:afterAutospacing="0"/>
                        <w:jc w:val="both"/>
                        <w:rPr>
                          <w:rFonts w:asciiTheme="minorHAnsi" w:hAnsi="Calibri" w:cstheme="minorBidi"/>
                          <w:b/>
                          <w:bCs/>
                          <w:color w:val="000000" w:themeColor="text1"/>
                          <w:kern w:val="24"/>
                          <w:sz w:val="22"/>
                          <w:szCs w:val="22"/>
                        </w:rPr>
                      </w:pPr>
                    </w:p>
                    <w:p w:rsidR="00E5687B" w:rsidRDefault="00E5687B" w:rsidP="00A8654B">
                      <w:pPr>
                        <w:pStyle w:val="NormalWeb"/>
                        <w:spacing w:before="0" w:beforeAutospacing="0" w:after="0" w:afterAutospacing="0"/>
                        <w:jc w:val="both"/>
                        <w:rPr>
                          <w:rFonts w:asciiTheme="minorHAnsi" w:hAnsi="Calibri" w:cstheme="minorBidi"/>
                          <w:bCs/>
                          <w:color w:val="000000" w:themeColor="text1"/>
                          <w:kern w:val="24"/>
                          <w:sz w:val="22"/>
                          <w:szCs w:val="22"/>
                        </w:rPr>
                      </w:pPr>
                      <w:r>
                        <w:rPr>
                          <w:rFonts w:asciiTheme="minorHAnsi" w:hAnsi="Calibri" w:cstheme="minorBidi"/>
                          <w:b/>
                          <w:bCs/>
                          <w:color w:val="000000" w:themeColor="text1"/>
                          <w:kern w:val="24"/>
                          <w:sz w:val="22"/>
                          <w:szCs w:val="22"/>
                        </w:rPr>
                        <w:t xml:space="preserve"> </w:t>
                      </w:r>
                      <w:r>
                        <w:rPr>
                          <w:rFonts w:asciiTheme="minorHAnsi" w:hAnsi="Calibri" w:cstheme="minorBidi"/>
                          <w:b/>
                          <w:bCs/>
                          <w:color w:val="000000" w:themeColor="text1"/>
                          <w:kern w:val="24"/>
                          <w:sz w:val="22"/>
                          <w:szCs w:val="22"/>
                        </w:rPr>
                        <w:tab/>
                        <w:t xml:space="preserve">Eleveur : </w:t>
                      </w:r>
                      <w:r>
                        <w:rPr>
                          <w:rFonts w:asciiTheme="minorHAnsi" w:hAnsi="Calibri" w:cstheme="minorBidi"/>
                          <w:bCs/>
                          <w:color w:val="000000" w:themeColor="text1"/>
                          <w:kern w:val="24"/>
                          <w:sz w:val="22"/>
                          <w:szCs w:val="22"/>
                        </w:rPr>
                        <w:t xml:space="preserve">prendre des poussins de </w:t>
                      </w:r>
                      <w:r w:rsidRPr="00112838">
                        <w:rPr>
                          <w:rFonts w:asciiTheme="minorHAnsi" w:hAnsi="Calibri" w:cstheme="minorBidi"/>
                          <w:b/>
                          <w:bCs/>
                          <w:color w:val="000000" w:themeColor="text1"/>
                          <w:kern w:val="24"/>
                          <w:sz w:val="22"/>
                          <w:szCs w:val="22"/>
                        </w:rPr>
                        <w:t>différentes boîtes</w:t>
                      </w:r>
                      <w:r>
                        <w:rPr>
                          <w:rFonts w:asciiTheme="minorHAnsi" w:hAnsi="Calibri" w:cstheme="minorBidi"/>
                          <w:bCs/>
                          <w:color w:val="000000" w:themeColor="text1"/>
                          <w:kern w:val="24"/>
                          <w:sz w:val="22"/>
                          <w:szCs w:val="22"/>
                        </w:rPr>
                        <w:t xml:space="preserve"> de livraison.</w:t>
                      </w:r>
                    </w:p>
                    <w:p w:rsidR="00E5687B" w:rsidRDefault="00E5687B" w:rsidP="00A8654B">
                      <w:pPr>
                        <w:pStyle w:val="NormalWeb"/>
                        <w:spacing w:before="0" w:beforeAutospacing="0" w:after="0" w:afterAutospacing="0"/>
                        <w:ind w:firstLine="708"/>
                        <w:jc w:val="both"/>
                        <w:rPr>
                          <w:rFonts w:asciiTheme="minorHAnsi" w:hAnsi="Calibri" w:cstheme="minorBidi"/>
                          <w:bCs/>
                          <w:color w:val="000000" w:themeColor="text1"/>
                          <w:kern w:val="24"/>
                          <w:sz w:val="22"/>
                          <w:szCs w:val="22"/>
                        </w:rPr>
                      </w:pPr>
                    </w:p>
                    <w:p w:rsidR="00E5687B" w:rsidRDefault="00E5687B" w:rsidP="00A8654B">
                      <w:pPr>
                        <w:pStyle w:val="NormalWeb"/>
                        <w:spacing w:before="0" w:beforeAutospacing="0" w:after="0" w:afterAutospacing="0"/>
                        <w:jc w:val="both"/>
                        <w:rPr>
                          <w:rFonts w:asciiTheme="minorHAnsi" w:hAnsi="Calibri" w:cstheme="minorBidi"/>
                          <w:b/>
                          <w:bCs/>
                          <w:color w:val="000000" w:themeColor="text1"/>
                          <w:kern w:val="24"/>
                          <w:sz w:val="22"/>
                          <w:szCs w:val="22"/>
                        </w:rPr>
                      </w:pPr>
                    </w:p>
                    <w:p w:rsidR="00E5687B" w:rsidRPr="00FD2899" w:rsidRDefault="00E5687B" w:rsidP="00A8654B">
                      <w:pPr>
                        <w:pStyle w:val="NormalWeb"/>
                        <w:spacing w:before="0" w:beforeAutospacing="0" w:after="0" w:afterAutospacing="0"/>
                        <w:jc w:val="both"/>
                        <w:rPr>
                          <w:rFonts w:asciiTheme="minorHAnsi" w:hAnsi="Calibri" w:cstheme="minorBidi"/>
                          <w:bCs/>
                          <w:color w:val="000000" w:themeColor="text1"/>
                          <w:kern w:val="24"/>
                          <w:sz w:val="22"/>
                          <w:szCs w:val="22"/>
                        </w:rPr>
                      </w:pPr>
                    </w:p>
                    <w:p w:rsidR="00E5687B" w:rsidRPr="00FD2899" w:rsidRDefault="00E5687B" w:rsidP="00A8654B">
                      <w:pPr>
                        <w:pStyle w:val="NormalWeb"/>
                        <w:spacing w:before="0" w:beforeAutospacing="0" w:after="0" w:afterAutospacing="0"/>
                        <w:jc w:val="both"/>
                        <w:rPr>
                          <w:rFonts w:asciiTheme="minorHAnsi" w:hAnsi="Calibri" w:cstheme="minorBidi"/>
                          <w:bCs/>
                          <w:kern w:val="24"/>
                          <w:sz w:val="22"/>
                          <w:szCs w:val="22"/>
                        </w:rPr>
                      </w:pPr>
                    </w:p>
                  </w:txbxContent>
                </v:textbox>
                <w10:wrap anchorx="margin"/>
              </v:roundrect>
            </w:pict>
          </mc:Fallback>
        </mc:AlternateContent>
      </w:r>
    </w:p>
    <w:p w:rsidR="00FB44A9" w:rsidRDefault="00FB44A9" w:rsidP="00FB44A9">
      <w:pPr>
        <w:tabs>
          <w:tab w:val="left" w:pos="2805"/>
        </w:tabs>
      </w:pPr>
    </w:p>
    <w:p w:rsidR="004F6089" w:rsidRPr="00FB44A9" w:rsidRDefault="004F6089" w:rsidP="00FB44A9">
      <w:pPr>
        <w:tabs>
          <w:tab w:val="left" w:pos="2805"/>
        </w:tabs>
      </w:pPr>
    </w:p>
    <w:p w:rsidR="004F6089" w:rsidRDefault="004F6089" w:rsidP="004F6089">
      <w:pPr>
        <w:tabs>
          <w:tab w:val="left" w:pos="2805"/>
        </w:tabs>
      </w:pPr>
    </w:p>
    <w:p w:rsidR="00A8654B" w:rsidRDefault="00A8654B" w:rsidP="004F6089">
      <w:pPr>
        <w:tabs>
          <w:tab w:val="left" w:pos="2805"/>
        </w:tabs>
      </w:pPr>
    </w:p>
    <w:p w:rsidR="004F6089" w:rsidRPr="004F6089" w:rsidRDefault="00B93BB0" w:rsidP="004F6089">
      <w:pPr>
        <w:tabs>
          <w:tab w:val="left" w:pos="2805"/>
        </w:tabs>
      </w:pPr>
      <w:r>
        <w:rPr>
          <w:noProof/>
          <w:lang w:eastAsia="fr-FR"/>
        </w:rPr>
        <mc:AlternateContent>
          <mc:Choice Requires="wpg">
            <w:drawing>
              <wp:anchor distT="0" distB="0" distL="114300" distR="114300" simplePos="0" relativeHeight="252028928" behindDoc="0" locked="0" layoutInCell="1" allowOverlap="1">
                <wp:simplePos x="0" y="0"/>
                <wp:positionH relativeFrom="margin">
                  <wp:posOffset>265789</wp:posOffset>
                </wp:positionH>
                <wp:positionV relativeFrom="paragraph">
                  <wp:posOffset>159496</wp:posOffset>
                </wp:positionV>
                <wp:extent cx="6170212" cy="1951746"/>
                <wp:effectExtent l="0" t="0" r="0" b="0"/>
                <wp:wrapNone/>
                <wp:docPr id="64" name="Groupe 64"/>
                <wp:cNvGraphicFramePr/>
                <a:graphic xmlns:a="http://schemas.openxmlformats.org/drawingml/2006/main">
                  <a:graphicData uri="http://schemas.microsoft.com/office/word/2010/wordprocessingGroup">
                    <wpg:wgp>
                      <wpg:cNvGrpSpPr/>
                      <wpg:grpSpPr>
                        <a:xfrm>
                          <a:off x="0" y="0"/>
                          <a:ext cx="6170212" cy="1951746"/>
                          <a:chOff x="0" y="0"/>
                          <a:chExt cx="6688467" cy="1951746"/>
                        </a:xfrm>
                      </wpg:grpSpPr>
                      <wpg:grpSp>
                        <wpg:cNvPr id="62" name="Groupe 62"/>
                        <wpg:cNvGrpSpPr/>
                        <wpg:grpSpPr>
                          <a:xfrm>
                            <a:off x="0" y="416339"/>
                            <a:ext cx="6688467" cy="1535407"/>
                            <a:chOff x="0" y="-120"/>
                            <a:chExt cx="4895568" cy="1536030"/>
                          </a:xfrm>
                        </wpg:grpSpPr>
                        <wps:wsp>
                          <wps:cNvPr id="30" name="Pentagone 30"/>
                          <wps:cNvSpPr/>
                          <wps:spPr>
                            <a:xfrm>
                              <a:off x="0" y="54321"/>
                              <a:ext cx="1296000" cy="323850"/>
                            </a:xfrm>
                            <a:prstGeom prst="homePlate">
                              <a:avLst/>
                            </a:prstGeom>
                          </wps:spPr>
                          <wps:style>
                            <a:lnRef idx="1">
                              <a:schemeClr val="accent3"/>
                            </a:lnRef>
                            <a:fillRef idx="2">
                              <a:schemeClr val="accent3"/>
                            </a:fillRef>
                            <a:effectRef idx="1">
                              <a:schemeClr val="accent3"/>
                            </a:effectRef>
                            <a:fontRef idx="minor">
                              <a:schemeClr val="dk1"/>
                            </a:fontRef>
                          </wps:style>
                          <wps:txbx>
                            <w:txbxContent>
                              <w:p w:rsidR="00E5687B" w:rsidRPr="00A36783" w:rsidRDefault="00E5687B" w:rsidP="00A8654B">
                                <w:pPr>
                                  <w:jc w:val="center"/>
                                  <w:rPr>
                                    <w:b/>
                                    <w:sz w:val="24"/>
                                  </w:rPr>
                                </w:pPr>
                                <w:r w:rsidRPr="00A36783">
                                  <w:rPr>
                                    <w:b/>
                                    <w:sz w:val="24"/>
                                  </w:rPr>
                                  <w:t>Niveau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Pentagone 4"/>
                          <wps:cNvSpPr/>
                          <wps:spPr>
                            <a:xfrm>
                              <a:off x="0" y="407406"/>
                              <a:ext cx="1692000" cy="323850"/>
                            </a:xfrm>
                            <a:prstGeom prst="homePlate">
                              <a:avLst/>
                            </a:prstGeom>
                          </wps:spPr>
                          <wps:style>
                            <a:lnRef idx="1">
                              <a:schemeClr val="accent5"/>
                            </a:lnRef>
                            <a:fillRef idx="2">
                              <a:schemeClr val="accent5"/>
                            </a:fillRef>
                            <a:effectRef idx="1">
                              <a:schemeClr val="accent5"/>
                            </a:effectRef>
                            <a:fontRef idx="minor">
                              <a:schemeClr val="dk1"/>
                            </a:fontRef>
                          </wps:style>
                          <wps:txbx>
                            <w:txbxContent>
                              <w:p w:rsidR="00E5687B" w:rsidRPr="00A36783" w:rsidRDefault="00E5687B" w:rsidP="00A8654B">
                                <w:pPr>
                                  <w:jc w:val="center"/>
                                  <w:rPr>
                                    <w:b/>
                                    <w:sz w:val="24"/>
                                  </w:rPr>
                                </w:pPr>
                                <w:r w:rsidRPr="00A36783">
                                  <w:rPr>
                                    <w:b/>
                                    <w:sz w:val="24"/>
                                  </w:rPr>
                                  <w:t>Niveau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Pentagone 43"/>
                          <wps:cNvSpPr/>
                          <wps:spPr>
                            <a:xfrm>
                              <a:off x="0" y="760491"/>
                              <a:ext cx="2160000" cy="323850"/>
                            </a:xfrm>
                            <a:prstGeom prst="homePlate">
                              <a:avLst/>
                            </a:prstGeom>
                          </wps:spPr>
                          <wps:style>
                            <a:lnRef idx="1">
                              <a:schemeClr val="accent6"/>
                            </a:lnRef>
                            <a:fillRef idx="2">
                              <a:schemeClr val="accent6"/>
                            </a:fillRef>
                            <a:effectRef idx="1">
                              <a:schemeClr val="accent6"/>
                            </a:effectRef>
                            <a:fontRef idx="minor">
                              <a:schemeClr val="dk1"/>
                            </a:fontRef>
                          </wps:style>
                          <wps:txbx>
                            <w:txbxContent>
                              <w:p w:rsidR="00E5687B" w:rsidRPr="00A36783" w:rsidRDefault="00E5687B" w:rsidP="00A8654B">
                                <w:pPr>
                                  <w:jc w:val="center"/>
                                  <w:rPr>
                                    <w:b/>
                                    <w:sz w:val="24"/>
                                  </w:rPr>
                                </w:pPr>
                                <w:r w:rsidRPr="00A36783">
                                  <w:rPr>
                                    <w:b/>
                                    <w:sz w:val="24"/>
                                  </w:rPr>
                                  <w:t>Niveau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Pentagone 44"/>
                          <wps:cNvSpPr/>
                          <wps:spPr>
                            <a:xfrm>
                              <a:off x="0" y="1122630"/>
                              <a:ext cx="2592000" cy="317500"/>
                            </a:xfrm>
                            <a:prstGeom prst="homePlate">
                              <a:avLst/>
                            </a:prstGeom>
                          </wps:spPr>
                          <wps:style>
                            <a:lnRef idx="1">
                              <a:schemeClr val="accent2"/>
                            </a:lnRef>
                            <a:fillRef idx="2">
                              <a:schemeClr val="accent2"/>
                            </a:fillRef>
                            <a:effectRef idx="1">
                              <a:schemeClr val="accent2"/>
                            </a:effectRef>
                            <a:fontRef idx="minor">
                              <a:schemeClr val="dk1"/>
                            </a:fontRef>
                          </wps:style>
                          <wps:txbx>
                            <w:txbxContent>
                              <w:p w:rsidR="00E5687B" w:rsidRPr="00A36783" w:rsidRDefault="00E5687B" w:rsidP="00A8654B">
                                <w:pPr>
                                  <w:jc w:val="center"/>
                                  <w:rPr>
                                    <w:b/>
                                    <w:sz w:val="24"/>
                                  </w:rPr>
                                </w:pPr>
                                <w:r w:rsidRPr="00A36783">
                                  <w:rPr>
                                    <w:b/>
                                    <w:sz w:val="24"/>
                                  </w:rPr>
                                  <w:t>Niveau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Zone de texte 2"/>
                          <wps:cNvSpPr txBox="1">
                            <a:spLocks noChangeArrowheads="1"/>
                          </wps:cNvSpPr>
                          <wps:spPr bwMode="auto">
                            <a:xfrm>
                              <a:off x="1330735" y="-120"/>
                              <a:ext cx="1553710" cy="358140"/>
                            </a:xfrm>
                            <a:prstGeom prst="rect">
                              <a:avLst/>
                            </a:prstGeom>
                            <a:noFill/>
                            <a:ln w="9525">
                              <a:noFill/>
                              <a:miter lim="800000"/>
                              <a:headEnd/>
                              <a:tailEnd/>
                            </a:ln>
                          </wps:spPr>
                          <wps:txbx>
                            <w:txbxContent>
                              <w:p w:rsidR="00E5687B" w:rsidRPr="00B93BB0" w:rsidRDefault="00E5687B" w:rsidP="00A8654B">
                                <w:r w:rsidRPr="00B93BB0">
                                  <w:t>Poids</w:t>
                                </w:r>
                              </w:p>
                            </w:txbxContent>
                          </wps:txbx>
                          <wps:bodyPr rot="0" vert="horz" wrap="square" lIns="91440" tIns="45720" rIns="91440" bIns="45720" anchor="t" anchorCtr="0">
                            <a:noAutofit/>
                          </wps:bodyPr>
                        </wps:wsp>
                        <wps:wsp>
                          <wps:cNvPr id="57" name="Zone de texte 2"/>
                          <wps:cNvSpPr txBox="1">
                            <a:spLocks noChangeArrowheads="1"/>
                          </wps:cNvSpPr>
                          <wps:spPr bwMode="auto">
                            <a:xfrm>
                              <a:off x="1714146" y="322142"/>
                              <a:ext cx="3181422" cy="358140"/>
                            </a:xfrm>
                            <a:prstGeom prst="rect">
                              <a:avLst/>
                            </a:prstGeom>
                            <a:noFill/>
                            <a:ln w="9525">
                              <a:noFill/>
                              <a:miter lim="800000"/>
                              <a:headEnd/>
                              <a:tailEnd/>
                            </a:ln>
                          </wps:spPr>
                          <wps:txbx>
                            <w:txbxContent>
                              <w:p w:rsidR="00E5687B" w:rsidRPr="00B93BB0" w:rsidRDefault="00E5687B" w:rsidP="00A8654B">
                                <w:r w:rsidRPr="00B93BB0">
                                  <w:t>Longueur, état général et activité</w:t>
                                </w:r>
                              </w:p>
                            </w:txbxContent>
                          </wps:txbx>
                          <wps:bodyPr rot="0" vert="horz" wrap="square" lIns="91440" tIns="45720" rIns="91440" bIns="45720" anchor="t" anchorCtr="0">
                            <a:noAutofit/>
                          </wps:bodyPr>
                        </wps:wsp>
                        <wps:wsp>
                          <wps:cNvPr id="61" name="Zone de texte 2"/>
                          <wps:cNvSpPr txBox="1">
                            <a:spLocks noChangeArrowheads="1"/>
                          </wps:cNvSpPr>
                          <wps:spPr bwMode="auto">
                            <a:xfrm>
                              <a:off x="2183010" y="692414"/>
                              <a:ext cx="2544206" cy="525699"/>
                            </a:xfrm>
                            <a:prstGeom prst="rect">
                              <a:avLst/>
                            </a:prstGeom>
                            <a:noFill/>
                            <a:ln w="9525">
                              <a:noFill/>
                              <a:miter lim="800000"/>
                              <a:headEnd/>
                              <a:tailEnd/>
                            </a:ln>
                          </wps:spPr>
                          <wps:txbx>
                            <w:txbxContent>
                              <w:p w:rsidR="00E5687B" w:rsidRPr="00B93BB0" w:rsidRDefault="00E5687B" w:rsidP="00A8654B">
                                <w:r w:rsidRPr="00B93BB0">
                                  <w:t>Malformations, lésions et déshydratation</w:t>
                                </w:r>
                              </w:p>
                            </w:txbxContent>
                          </wps:txbx>
                          <wps:bodyPr rot="0" vert="horz" wrap="square" lIns="91440" tIns="45720" rIns="91440" bIns="45720" anchor="t" anchorCtr="0">
                            <a:noAutofit/>
                          </wps:bodyPr>
                        </wps:wsp>
                        <wps:wsp>
                          <wps:cNvPr id="9" name="Zone de texte 2"/>
                          <wps:cNvSpPr txBox="1">
                            <a:spLocks noChangeArrowheads="1"/>
                          </wps:cNvSpPr>
                          <wps:spPr bwMode="auto">
                            <a:xfrm>
                              <a:off x="2591993" y="1043604"/>
                              <a:ext cx="2117089" cy="492306"/>
                            </a:xfrm>
                            <a:prstGeom prst="rect">
                              <a:avLst/>
                            </a:prstGeom>
                            <a:noFill/>
                            <a:ln w="9525">
                              <a:noFill/>
                              <a:miter lim="800000"/>
                              <a:headEnd/>
                              <a:tailEnd/>
                            </a:ln>
                          </wps:spPr>
                          <wps:txbx>
                            <w:txbxContent>
                              <w:p w:rsidR="00E5687B" w:rsidRPr="00B93BB0" w:rsidRDefault="00E5687B" w:rsidP="00A8654B">
                                <w:r w:rsidRPr="00B93BB0">
                                  <w:t>Facteurs de risques d’infections</w:t>
                                </w:r>
                              </w:p>
                            </w:txbxContent>
                          </wps:txbx>
                          <wps:bodyPr rot="0" vert="horz" wrap="square" lIns="91440" tIns="45720" rIns="91440" bIns="45720" anchor="t" anchorCtr="0">
                            <a:noAutofit/>
                          </wps:bodyPr>
                        </wps:wsp>
                      </wpg:grpSp>
                      <wps:wsp>
                        <wps:cNvPr id="63" name="Rectangle à coins arrondis 16"/>
                        <wps:cNvSpPr/>
                        <wps:spPr>
                          <a:xfrm>
                            <a:off x="311059" y="0"/>
                            <a:ext cx="5968888" cy="35306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687B" w:rsidRPr="00FD2899" w:rsidRDefault="00E5687B" w:rsidP="00B93BB0">
                              <w:pPr>
                                <w:pStyle w:val="NormalWeb"/>
                                <w:spacing w:before="0" w:beforeAutospacing="0" w:after="0" w:afterAutospacing="0"/>
                                <w:ind w:firstLine="708"/>
                                <w:jc w:val="center"/>
                                <w:rPr>
                                  <w:rFonts w:asciiTheme="minorHAnsi" w:hAnsi="Calibri" w:cstheme="minorBidi"/>
                                  <w:bCs/>
                                  <w:color w:val="000000" w:themeColor="text1"/>
                                  <w:kern w:val="24"/>
                                  <w:sz w:val="22"/>
                                  <w:szCs w:val="22"/>
                                </w:rPr>
                              </w:pPr>
                              <w:r>
                                <w:rPr>
                                  <w:rFonts w:asciiTheme="minorHAnsi" w:hAnsi="Calibri" w:cstheme="minorBidi"/>
                                  <w:b/>
                                  <w:bCs/>
                                  <w:color w:val="000000" w:themeColor="text1"/>
                                  <w:kern w:val="24"/>
                                  <w:sz w:val="28"/>
                                  <w:szCs w:val="22"/>
                                  <w:u w:val="single"/>
                                </w:rPr>
                                <w:t>4 niveaux d’évaluation</w:t>
                              </w:r>
                            </w:p>
                            <w:p w:rsidR="00E5687B" w:rsidRPr="00FD2899" w:rsidRDefault="00E5687B" w:rsidP="00B93BB0">
                              <w:pPr>
                                <w:pStyle w:val="NormalWeb"/>
                                <w:spacing w:before="0" w:beforeAutospacing="0" w:after="0" w:afterAutospacing="0"/>
                                <w:jc w:val="center"/>
                                <w:rPr>
                                  <w:rFonts w:asciiTheme="minorHAnsi" w:hAnsi="Calibri" w:cstheme="minorBidi"/>
                                  <w:bCs/>
                                  <w:kern w:val="24"/>
                                  <w:sz w:val="22"/>
                                  <w:szCs w:val="22"/>
                                </w:rPr>
                              </w:pP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id="Groupe 64" o:spid="_x0000_s1032" style="position:absolute;left:0;text-align:left;margin-left:20.95pt;margin-top:12.55pt;width:485.85pt;height:153.7pt;z-index:252028928;mso-position-horizontal-relative:margin;mso-width-relative:margin;mso-height-relative:margin" coordsize="66884,19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">
                <v:group id="Groupe 62" o:spid="_x0000_s1033" style="position:absolute;top:4163;width:66884;height:15354" coordorigin=",-1" coordsize="48955,1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e 30" o:spid="_x0000_s1034" type="#_x0000_t15" style="position:absolute;top:543;width:12960;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" adj="18901" fillcolor="#c3c3c3 [2166]" strokecolor="#a5a5a5 [3206]" strokeweight=".5pt">
                    <v:fill color2="#b6b6b6 [2614]" rotate="t" colors="0 #d2d2d2;.5 #c8c8c8;1 silver" focus="100%" type="gradient">
                      <o:fill v:ext="view" type="gradientUnscaled"/>
                    </v:fill>
                    <v:textbox>
                      <w:txbxContent>
                        <w:p w:rsidR="00E5687B" w:rsidRPr="00A36783" w:rsidRDefault="00E5687B" w:rsidP="00A8654B">
                          <w:pPr>
                            <w:jc w:val="center"/>
                            <w:rPr>
                              <w:b/>
                              <w:sz w:val="24"/>
                            </w:rPr>
                          </w:pPr>
                          <w:r w:rsidRPr="00A36783">
                            <w:rPr>
                              <w:b/>
                              <w:sz w:val="24"/>
                            </w:rPr>
                            <w:t>Niveau 1</w:t>
                          </w:r>
                        </w:p>
                      </w:txbxContent>
                    </v:textbox>
                  </v:shape>
                  <v:shape id="Pentagone 4" o:spid="_x0000_s1035" type="#_x0000_t15" style="position:absolute;top:4074;width:16920;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" adj="19533" fillcolor="#82a0d7 [2168]" strokecolor="#4472c4 [3208]" strokeweight=".5pt">
                    <v:fill color2="#678ccf [2616]" rotate="t" colors="0 #a8b7df;.5 #9aabd9;1 #879ed7" focus="100%" type="gradient">
                      <o:fill v:ext="view" type="gradientUnscaled"/>
                    </v:fill>
                    <v:textbox>
                      <w:txbxContent>
                        <w:p w:rsidR="00E5687B" w:rsidRPr="00A36783" w:rsidRDefault="00E5687B" w:rsidP="00A8654B">
                          <w:pPr>
                            <w:jc w:val="center"/>
                            <w:rPr>
                              <w:b/>
                              <w:sz w:val="24"/>
                            </w:rPr>
                          </w:pPr>
                          <w:r w:rsidRPr="00A36783">
                            <w:rPr>
                              <w:b/>
                              <w:sz w:val="24"/>
                            </w:rPr>
                            <w:t>Niveau 2</w:t>
                          </w:r>
                        </w:p>
                      </w:txbxContent>
                    </v:textbox>
                  </v:shape>
                  <v:shape id="Pentagone 43" o:spid="_x0000_s1036" type="#_x0000_t15" style="position:absolute;top:7604;width:21600;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" adj="19981" fillcolor="#9ecb81 [2169]" strokecolor="#70ad47 [3209]" strokeweight=".5pt">
                    <v:fill color2="#8ac066 [2617]" rotate="t" colors="0 #b5d5a7;.5 #aace99;1 #9cca86" focus="100%" type="gradient">
                      <o:fill v:ext="view" type="gradientUnscaled"/>
                    </v:fill>
                    <v:textbox>
                      <w:txbxContent>
                        <w:p w:rsidR="00E5687B" w:rsidRPr="00A36783" w:rsidRDefault="00E5687B" w:rsidP="00A8654B">
                          <w:pPr>
                            <w:jc w:val="center"/>
                            <w:rPr>
                              <w:b/>
                              <w:sz w:val="24"/>
                            </w:rPr>
                          </w:pPr>
                          <w:r w:rsidRPr="00A36783">
                            <w:rPr>
                              <w:b/>
                              <w:sz w:val="24"/>
                            </w:rPr>
                            <w:t>Niveau 3</w:t>
                          </w:r>
                        </w:p>
                      </w:txbxContent>
                    </v:textbox>
                  </v:shape>
                  <v:shape id="Pentagone 44" o:spid="_x0000_s1037" type="#_x0000_t15" style="position:absolute;top:11226;width:25920;height: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" adj="20277" fillcolor="#f3a875 [2165]" strokecolor="#ed7d31 [3205]" strokeweight=".5pt">
                    <v:fill color2="#f09558 [2613]" rotate="t" colors="0 #f7bda4;.5 #f5b195;1 #f8a581" focus="100%" type="gradient">
                      <o:fill v:ext="view" type="gradientUnscaled"/>
                    </v:fill>
                    <v:textbox>
                      <w:txbxContent>
                        <w:p w:rsidR="00E5687B" w:rsidRPr="00A36783" w:rsidRDefault="00E5687B" w:rsidP="00A8654B">
                          <w:pPr>
                            <w:jc w:val="center"/>
                            <w:rPr>
                              <w:b/>
                              <w:sz w:val="24"/>
                            </w:rPr>
                          </w:pPr>
                          <w:r w:rsidRPr="00A36783">
                            <w:rPr>
                              <w:b/>
                              <w:sz w:val="24"/>
                            </w:rPr>
                            <w:t>Niveau 4</w:t>
                          </w:r>
                        </w:p>
                      </w:txbxContent>
                    </v:textbox>
                  </v:shape>
                  <v:shape id="_x0000_s1038" type="#_x0000_t202" style="position:absolute;left:13307;top:-1;width:15537;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rsidR="00E5687B" w:rsidRPr="00B93BB0" w:rsidRDefault="00E5687B" w:rsidP="00A8654B">
                          <w:r w:rsidRPr="00B93BB0">
                            <w:t>Poids</w:t>
                          </w:r>
                        </w:p>
                      </w:txbxContent>
                    </v:textbox>
                  </v:shape>
                  <v:shape id="_x0000_s1039" type="#_x0000_t202" style="position:absolute;left:17141;top:3221;width:31814;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rsidR="00E5687B" w:rsidRPr="00B93BB0" w:rsidRDefault="00E5687B" w:rsidP="00A8654B">
                          <w:r w:rsidRPr="00B93BB0">
                            <w:t>Longueur, état général et activité</w:t>
                          </w:r>
                        </w:p>
                      </w:txbxContent>
                    </v:textbox>
                  </v:shape>
                  <v:shape id="_x0000_s1040" type="#_x0000_t202" style="position:absolute;left:21830;top:6924;width:25442;height:5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E5687B" w:rsidRPr="00B93BB0" w:rsidRDefault="00E5687B" w:rsidP="00A8654B">
                          <w:r w:rsidRPr="00B93BB0">
                            <w:t>Malformations, lésions et déshydratation</w:t>
                          </w:r>
                        </w:p>
                      </w:txbxContent>
                    </v:textbox>
                  </v:shape>
                  <v:shape id="_x0000_s1041" type="#_x0000_t202" style="position:absolute;left:25919;top:10436;width:21171;height:4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rsidR="00E5687B" w:rsidRPr="00B93BB0" w:rsidRDefault="00E5687B" w:rsidP="00A8654B">
                          <w:r w:rsidRPr="00B93BB0">
                            <w:t>Facteurs de risques d’infections</w:t>
                          </w:r>
                        </w:p>
                      </w:txbxContent>
                    </v:textbox>
                  </v:shape>
                </v:group>
                <v:roundrect id="_x0000_s1042" style="position:absolute;left:3110;width:59689;height:35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" filled="f" stroked="f" strokeweight="1pt">
                  <v:stroke joinstyle="miter"/>
                  <v:textbox>
                    <w:txbxContent>
                      <w:p w:rsidR="00E5687B" w:rsidRPr="00FD2899" w:rsidRDefault="00E5687B" w:rsidP="00B93BB0">
                        <w:pPr>
                          <w:pStyle w:val="NormalWeb"/>
                          <w:spacing w:before="0" w:beforeAutospacing="0" w:after="0" w:afterAutospacing="0"/>
                          <w:ind w:firstLine="708"/>
                          <w:jc w:val="center"/>
                          <w:rPr>
                            <w:rFonts w:asciiTheme="minorHAnsi" w:hAnsi="Calibri" w:cstheme="minorBidi"/>
                            <w:bCs/>
                            <w:color w:val="000000" w:themeColor="text1"/>
                            <w:kern w:val="24"/>
                            <w:sz w:val="22"/>
                            <w:szCs w:val="22"/>
                          </w:rPr>
                        </w:pPr>
                        <w:r>
                          <w:rPr>
                            <w:rFonts w:asciiTheme="minorHAnsi" w:hAnsi="Calibri" w:cstheme="minorBidi"/>
                            <w:b/>
                            <w:bCs/>
                            <w:color w:val="000000" w:themeColor="text1"/>
                            <w:kern w:val="24"/>
                            <w:sz w:val="28"/>
                            <w:szCs w:val="22"/>
                            <w:u w:val="single"/>
                          </w:rPr>
                          <w:t>4 niveaux d’évaluation</w:t>
                        </w:r>
                      </w:p>
                      <w:p w:rsidR="00E5687B" w:rsidRPr="00FD2899" w:rsidRDefault="00E5687B" w:rsidP="00B93BB0">
                        <w:pPr>
                          <w:pStyle w:val="NormalWeb"/>
                          <w:spacing w:before="0" w:beforeAutospacing="0" w:after="0" w:afterAutospacing="0"/>
                          <w:jc w:val="center"/>
                          <w:rPr>
                            <w:rFonts w:asciiTheme="minorHAnsi" w:hAnsi="Calibri" w:cstheme="minorBidi"/>
                            <w:bCs/>
                            <w:kern w:val="24"/>
                            <w:sz w:val="22"/>
                            <w:szCs w:val="22"/>
                          </w:rPr>
                        </w:pPr>
                      </w:p>
                    </w:txbxContent>
                  </v:textbox>
                </v:roundrect>
                <w10:wrap anchorx="margin"/>
              </v:group>
            </w:pict>
          </mc:Fallback>
        </mc:AlternateContent>
      </w:r>
    </w:p>
    <w:p w:rsidR="004F6089" w:rsidRPr="004F6089" w:rsidRDefault="004F6089" w:rsidP="004F6089"/>
    <w:p w:rsidR="004F6089" w:rsidRPr="004F6089" w:rsidRDefault="004F6089" w:rsidP="004F6089"/>
    <w:p w:rsidR="004F6089" w:rsidRDefault="004F6089" w:rsidP="004F6089">
      <w:pPr>
        <w:rPr>
          <w:rFonts w:eastAsiaTheme="minorEastAsia" w:hAnsi="Calibri"/>
          <w:b/>
          <w:bCs/>
          <w:color w:val="3B3838" w:themeColor="background2" w:themeShade="40"/>
          <w:kern w:val="24"/>
          <w:u w:val="single"/>
          <w:lang w:eastAsia="fr-FR"/>
        </w:rPr>
      </w:pPr>
    </w:p>
    <w:p w:rsidR="00D118FE" w:rsidRDefault="00D118FE" w:rsidP="004F6089">
      <w:pPr>
        <w:rPr>
          <w:rFonts w:eastAsiaTheme="minorEastAsia" w:hAnsi="Calibri"/>
          <w:b/>
          <w:bCs/>
          <w:color w:val="3B3838" w:themeColor="background2" w:themeShade="40"/>
          <w:kern w:val="24"/>
          <w:u w:val="single"/>
          <w:lang w:eastAsia="fr-FR"/>
        </w:rPr>
      </w:pPr>
    </w:p>
    <w:p w:rsidR="00D118FE" w:rsidRDefault="00D118FE" w:rsidP="004F6089">
      <w:pPr>
        <w:rPr>
          <w:rFonts w:eastAsiaTheme="minorEastAsia" w:hAnsi="Calibri"/>
          <w:b/>
          <w:bCs/>
          <w:color w:val="3B3838" w:themeColor="background2" w:themeShade="40"/>
          <w:kern w:val="24"/>
          <w:u w:val="single"/>
          <w:lang w:eastAsia="fr-FR"/>
        </w:rPr>
      </w:pPr>
    </w:p>
    <w:p w:rsidR="00D118FE" w:rsidRDefault="00D118FE" w:rsidP="004F6089">
      <w:pPr>
        <w:rPr>
          <w:rFonts w:eastAsiaTheme="minorEastAsia" w:hAnsi="Calibri"/>
          <w:b/>
          <w:bCs/>
          <w:color w:val="3B3838" w:themeColor="background2" w:themeShade="40"/>
          <w:kern w:val="24"/>
          <w:u w:val="single"/>
          <w:lang w:eastAsia="fr-FR"/>
        </w:rPr>
      </w:pPr>
    </w:p>
    <w:p w:rsidR="00D118FE" w:rsidRDefault="00D118FE" w:rsidP="004F6089">
      <w:pPr>
        <w:rPr>
          <w:rFonts w:eastAsiaTheme="minorEastAsia" w:hAnsi="Calibri"/>
          <w:b/>
          <w:bCs/>
          <w:color w:val="3B3838" w:themeColor="background2" w:themeShade="40"/>
          <w:kern w:val="24"/>
          <w:u w:val="single"/>
          <w:lang w:eastAsia="fr-FR"/>
        </w:rPr>
      </w:pPr>
    </w:p>
    <w:p w:rsidR="009A70A2" w:rsidRDefault="00A83074" w:rsidP="004F6089">
      <w:r>
        <w:rPr>
          <w:noProof/>
          <w:lang w:eastAsia="fr-FR"/>
        </w:rPr>
        <mc:AlternateContent>
          <mc:Choice Requires="wps">
            <w:drawing>
              <wp:anchor distT="0" distB="0" distL="114300" distR="114300" simplePos="0" relativeHeight="251699200" behindDoc="0" locked="0" layoutInCell="1" allowOverlap="1">
                <wp:simplePos x="0" y="0"/>
                <wp:positionH relativeFrom="column">
                  <wp:posOffset>5088890</wp:posOffset>
                </wp:positionH>
                <wp:positionV relativeFrom="paragraph">
                  <wp:posOffset>2560857</wp:posOffset>
                </wp:positionV>
                <wp:extent cx="264404" cy="569644"/>
                <wp:effectExtent l="38100" t="0" r="21590" b="59055"/>
                <wp:wrapNone/>
                <wp:docPr id="34" name="Connecteur droit avec flèche 34"/>
                <wp:cNvGraphicFramePr/>
                <a:graphic xmlns:a="http://schemas.openxmlformats.org/drawingml/2006/main">
                  <a:graphicData uri="http://schemas.microsoft.com/office/word/2010/wordprocessingShape">
                    <wps:wsp>
                      <wps:cNvCnPr/>
                      <wps:spPr>
                        <a:xfrm flipH="1">
                          <a:off x="0" y="0"/>
                          <a:ext cx="264404" cy="56964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1F1019C" id="_x0000_t32" coordsize="21600,21600" o:spt="32" o:oned="t" path="m,l21600,21600e" filled="f">
                <v:path arrowok="t" fillok="f" o:connecttype="none"/>
                <o:lock v:ext="edit" shapetype="t"/>
              </v:shapetype>
              <v:shape id="Connecteur droit avec flèche 34" o:spid="_x0000_s1026" type="#_x0000_t32" style="position:absolute;margin-left:400.7pt;margin-top:201.65pt;width:20.8pt;height:44.8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" strokecolor="black [3200]" strokeweight=".5pt">
                <v:stroke endarrow="block" joinstyle="miter"/>
              </v:shape>
            </w:pict>
          </mc:Fallback>
        </mc:AlternateContent>
      </w:r>
    </w:p>
    <w:p w:rsidR="009A70A2" w:rsidRPr="009A70A2" w:rsidRDefault="009A70A2" w:rsidP="009A70A2"/>
    <w:tbl>
      <w:tblPr>
        <w:tblStyle w:val="Grilledutableau"/>
        <w:tblpPr w:leftFromText="141" w:rightFromText="141" w:vertAnchor="text" w:horzAnchor="page" w:tblpX="1334" w:tblpY="259"/>
        <w:tblW w:w="0" w:type="auto"/>
        <w:tblInd w:w="0" w:type="dxa"/>
        <w:tblLook w:val="04A0" w:firstRow="1" w:lastRow="0" w:firstColumn="1" w:lastColumn="0" w:noHBand="0" w:noVBand="1"/>
      </w:tblPr>
      <w:tblGrid>
        <w:gridCol w:w="1620"/>
        <w:gridCol w:w="1175"/>
        <w:gridCol w:w="1644"/>
        <w:gridCol w:w="5201"/>
      </w:tblGrid>
      <w:tr w:rsidR="00171FC2" w:rsidTr="00171FC2">
        <w:trPr>
          <w:trHeight w:val="405"/>
        </w:trPr>
        <w:tc>
          <w:tcPr>
            <w:tcW w:w="1620" w:type="dxa"/>
            <w:vAlign w:val="center"/>
          </w:tcPr>
          <w:p w:rsidR="00B93BB0" w:rsidRPr="00115214" w:rsidRDefault="00B93BB0" w:rsidP="00171FC2">
            <w:pPr>
              <w:tabs>
                <w:tab w:val="left" w:pos="3002"/>
              </w:tabs>
              <w:jc w:val="center"/>
              <w:rPr>
                <w:sz w:val="20"/>
                <w:szCs w:val="20"/>
              </w:rPr>
            </w:pPr>
          </w:p>
        </w:tc>
        <w:tc>
          <w:tcPr>
            <w:tcW w:w="1175" w:type="dxa"/>
            <w:vAlign w:val="center"/>
          </w:tcPr>
          <w:p w:rsidR="00B93BB0" w:rsidRPr="00115214" w:rsidRDefault="00B93BB0" w:rsidP="00171FC2">
            <w:pPr>
              <w:tabs>
                <w:tab w:val="left" w:pos="3002"/>
              </w:tabs>
              <w:jc w:val="center"/>
              <w:rPr>
                <w:b/>
              </w:rPr>
            </w:pPr>
            <w:r w:rsidRPr="00115214">
              <w:rPr>
                <w:b/>
              </w:rPr>
              <w:t>Effectifs minimum</w:t>
            </w:r>
          </w:p>
        </w:tc>
        <w:tc>
          <w:tcPr>
            <w:tcW w:w="1644" w:type="dxa"/>
            <w:vAlign w:val="center"/>
          </w:tcPr>
          <w:p w:rsidR="00B93BB0" w:rsidRPr="00115214" w:rsidRDefault="00B93BB0" w:rsidP="00171FC2">
            <w:pPr>
              <w:tabs>
                <w:tab w:val="left" w:pos="3002"/>
              </w:tabs>
              <w:jc w:val="center"/>
              <w:rPr>
                <w:b/>
              </w:rPr>
            </w:pPr>
            <w:r w:rsidRPr="00115214">
              <w:rPr>
                <w:b/>
              </w:rPr>
              <w:t>Matériel</w:t>
            </w:r>
          </w:p>
        </w:tc>
        <w:tc>
          <w:tcPr>
            <w:tcW w:w="5201" w:type="dxa"/>
            <w:vAlign w:val="center"/>
          </w:tcPr>
          <w:p w:rsidR="00B93BB0" w:rsidRPr="00115214" w:rsidRDefault="00B93BB0" w:rsidP="00171FC2">
            <w:pPr>
              <w:tabs>
                <w:tab w:val="left" w:pos="3002"/>
              </w:tabs>
              <w:jc w:val="center"/>
              <w:rPr>
                <w:b/>
              </w:rPr>
            </w:pPr>
            <w:r>
              <w:rPr>
                <w:b/>
              </w:rPr>
              <w:t>Méthode</w:t>
            </w:r>
          </w:p>
        </w:tc>
      </w:tr>
      <w:tr w:rsidR="00171FC2" w:rsidTr="00171FC2">
        <w:trPr>
          <w:trHeight w:val="378"/>
        </w:trPr>
        <w:tc>
          <w:tcPr>
            <w:tcW w:w="1620" w:type="dxa"/>
            <w:tcBorders>
              <w:bottom w:val="single" w:sz="4" w:space="0" w:color="auto"/>
            </w:tcBorders>
            <w:shd w:val="clear" w:color="auto" w:fill="BFBFBF" w:themeFill="background1" w:themeFillShade="BF"/>
            <w:vAlign w:val="center"/>
          </w:tcPr>
          <w:p w:rsidR="00B93BB0" w:rsidRPr="00115214" w:rsidRDefault="00B93BB0" w:rsidP="00171FC2">
            <w:pPr>
              <w:tabs>
                <w:tab w:val="left" w:pos="3002"/>
              </w:tabs>
              <w:jc w:val="center"/>
              <w:rPr>
                <w:sz w:val="20"/>
                <w:szCs w:val="20"/>
              </w:rPr>
            </w:pPr>
            <w:r w:rsidRPr="00115214">
              <w:rPr>
                <w:sz w:val="20"/>
                <w:szCs w:val="20"/>
              </w:rPr>
              <w:t>Poids</w:t>
            </w:r>
          </w:p>
        </w:tc>
        <w:tc>
          <w:tcPr>
            <w:tcW w:w="1175" w:type="dxa"/>
            <w:shd w:val="clear" w:color="auto" w:fill="F2F2F2" w:themeFill="background1" w:themeFillShade="F2"/>
            <w:vAlign w:val="center"/>
          </w:tcPr>
          <w:p w:rsidR="00B93BB0" w:rsidRPr="00115214" w:rsidRDefault="00B93BB0" w:rsidP="00171FC2">
            <w:pPr>
              <w:tabs>
                <w:tab w:val="left" w:pos="3002"/>
              </w:tabs>
              <w:jc w:val="center"/>
              <w:rPr>
                <w:sz w:val="20"/>
                <w:szCs w:val="20"/>
              </w:rPr>
            </w:pPr>
            <w:r w:rsidRPr="00115214">
              <w:rPr>
                <w:sz w:val="20"/>
                <w:szCs w:val="20"/>
              </w:rPr>
              <w:t>100</w:t>
            </w:r>
          </w:p>
        </w:tc>
        <w:tc>
          <w:tcPr>
            <w:tcW w:w="1644" w:type="dxa"/>
            <w:shd w:val="clear" w:color="auto" w:fill="F2F2F2" w:themeFill="background1" w:themeFillShade="F2"/>
            <w:vAlign w:val="center"/>
          </w:tcPr>
          <w:p w:rsidR="00B93BB0" w:rsidRPr="00115214" w:rsidRDefault="00B93BB0" w:rsidP="00171FC2">
            <w:pPr>
              <w:tabs>
                <w:tab w:val="left" w:pos="3002"/>
              </w:tabs>
              <w:jc w:val="center"/>
              <w:rPr>
                <w:sz w:val="20"/>
                <w:szCs w:val="20"/>
              </w:rPr>
            </w:pPr>
            <w:r w:rsidRPr="00115214">
              <w:rPr>
                <w:sz w:val="20"/>
                <w:szCs w:val="20"/>
              </w:rPr>
              <w:t>Balance (0.1g)</w:t>
            </w:r>
          </w:p>
        </w:tc>
        <w:tc>
          <w:tcPr>
            <w:tcW w:w="5201" w:type="dxa"/>
            <w:shd w:val="clear" w:color="auto" w:fill="F2F2F2" w:themeFill="background1" w:themeFillShade="F2"/>
            <w:vAlign w:val="center"/>
          </w:tcPr>
          <w:p w:rsidR="00B93BB0" w:rsidRPr="00115214" w:rsidRDefault="00B93BB0" w:rsidP="00171FC2">
            <w:pPr>
              <w:tabs>
                <w:tab w:val="left" w:pos="3002"/>
              </w:tabs>
              <w:jc w:val="center"/>
              <w:rPr>
                <w:noProof/>
                <w:sz w:val="20"/>
                <w:szCs w:val="20"/>
                <w:lang w:eastAsia="fr-FR"/>
              </w:rPr>
            </w:pPr>
            <w:r w:rsidRPr="00E41ED6">
              <w:rPr>
                <w:rFonts w:hAnsi="Calibri"/>
                <w:b/>
                <w:bCs/>
                <w:color w:val="000000" w:themeColor="text1"/>
                <w:kern w:val="24"/>
              </w:rPr>
              <w:t>Peser individuellement</w:t>
            </w:r>
            <w:r>
              <w:rPr>
                <w:rFonts w:hAnsi="Calibri"/>
                <w:bCs/>
                <w:color w:val="000000" w:themeColor="text1"/>
                <w:kern w:val="24"/>
              </w:rPr>
              <w:t xml:space="preserve"> chaque poussin à l’aide de la balance.</w:t>
            </w:r>
          </w:p>
        </w:tc>
      </w:tr>
      <w:tr w:rsidR="00171FC2" w:rsidTr="00171FC2">
        <w:trPr>
          <w:trHeight w:val="537"/>
        </w:trPr>
        <w:tc>
          <w:tcPr>
            <w:tcW w:w="1620" w:type="dxa"/>
            <w:tcBorders>
              <w:bottom w:val="nil"/>
            </w:tcBorders>
            <w:shd w:val="clear" w:color="auto" w:fill="5B9BD5" w:themeFill="accent1"/>
            <w:vAlign w:val="center"/>
          </w:tcPr>
          <w:p w:rsidR="00B93BB0" w:rsidRPr="00115214" w:rsidRDefault="00B93BB0" w:rsidP="00171FC2">
            <w:pPr>
              <w:tabs>
                <w:tab w:val="left" w:pos="3002"/>
              </w:tabs>
              <w:jc w:val="center"/>
              <w:rPr>
                <w:sz w:val="20"/>
                <w:szCs w:val="20"/>
              </w:rPr>
            </w:pPr>
            <w:r w:rsidRPr="00115214">
              <w:rPr>
                <w:sz w:val="20"/>
                <w:szCs w:val="20"/>
              </w:rPr>
              <w:t>Longueur</w:t>
            </w:r>
          </w:p>
        </w:tc>
        <w:tc>
          <w:tcPr>
            <w:tcW w:w="1175" w:type="dxa"/>
            <w:shd w:val="clear" w:color="auto" w:fill="DEEAF6" w:themeFill="accent1" w:themeFillTint="33"/>
            <w:vAlign w:val="center"/>
          </w:tcPr>
          <w:p w:rsidR="00B93BB0" w:rsidRPr="00115214" w:rsidRDefault="00B93BB0" w:rsidP="00171FC2">
            <w:pPr>
              <w:tabs>
                <w:tab w:val="left" w:pos="3002"/>
              </w:tabs>
              <w:jc w:val="center"/>
              <w:rPr>
                <w:sz w:val="20"/>
                <w:szCs w:val="20"/>
              </w:rPr>
            </w:pPr>
            <w:r w:rsidRPr="00115214">
              <w:rPr>
                <w:sz w:val="20"/>
                <w:szCs w:val="20"/>
              </w:rPr>
              <w:t>25</w:t>
            </w:r>
          </w:p>
        </w:tc>
        <w:tc>
          <w:tcPr>
            <w:tcW w:w="1644" w:type="dxa"/>
            <w:shd w:val="clear" w:color="auto" w:fill="DEEAF6" w:themeFill="accent1" w:themeFillTint="33"/>
            <w:vAlign w:val="center"/>
          </w:tcPr>
          <w:p w:rsidR="00B93BB0" w:rsidRPr="00115214" w:rsidRDefault="00B93BB0" w:rsidP="00171FC2">
            <w:pPr>
              <w:tabs>
                <w:tab w:val="left" w:pos="3002"/>
              </w:tabs>
              <w:jc w:val="center"/>
              <w:rPr>
                <w:sz w:val="20"/>
                <w:szCs w:val="20"/>
              </w:rPr>
            </w:pPr>
            <w:r w:rsidRPr="00115214">
              <w:rPr>
                <w:sz w:val="20"/>
                <w:szCs w:val="20"/>
              </w:rPr>
              <w:t>Règle graduée</w:t>
            </w:r>
          </w:p>
        </w:tc>
        <w:tc>
          <w:tcPr>
            <w:tcW w:w="5201" w:type="dxa"/>
            <w:shd w:val="clear" w:color="auto" w:fill="DEEAF6" w:themeFill="accent1" w:themeFillTint="33"/>
            <w:vAlign w:val="center"/>
          </w:tcPr>
          <w:p w:rsidR="00B93BB0" w:rsidRPr="00171FC2" w:rsidRDefault="00B93BB0" w:rsidP="00171FC2">
            <w:pPr>
              <w:spacing w:before="0"/>
              <w:rPr>
                <w:rFonts w:eastAsia="Times New Roman"/>
              </w:rPr>
            </w:pPr>
            <w:r w:rsidRPr="009A2D30">
              <w:rPr>
                <w:rFonts w:hAnsi="Calibri"/>
                <w:color w:val="000000" w:themeColor="text1"/>
                <w:kern w:val="24"/>
              </w:rPr>
              <w:t xml:space="preserve">Etendre le poussin au-dessus d’une règle graduée et mesurer du </w:t>
            </w:r>
            <w:r w:rsidRPr="009A2D30">
              <w:rPr>
                <w:rFonts w:hAnsi="Calibri"/>
                <w:b/>
                <w:bCs/>
                <w:color w:val="000000" w:themeColor="text1"/>
                <w:kern w:val="24"/>
              </w:rPr>
              <w:t xml:space="preserve">bec à l’orteil du milieu </w:t>
            </w:r>
            <w:r w:rsidRPr="009A2D30">
              <w:rPr>
                <w:rFonts w:hAnsi="Calibri"/>
                <w:color w:val="000000" w:themeColor="text1"/>
                <w:kern w:val="24"/>
              </w:rPr>
              <w:t>(sans griffe).</w:t>
            </w:r>
          </w:p>
        </w:tc>
      </w:tr>
      <w:tr w:rsidR="00171FC2" w:rsidTr="00171FC2">
        <w:trPr>
          <w:trHeight w:val="596"/>
        </w:trPr>
        <w:tc>
          <w:tcPr>
            <w:tcW w:w="1620" w:type="dxa"/>
            <w:tcBorders>
              <w:top w:val="nil"/>
            </w:tcBorders>
            <w:shd w:val="clear" w:color="auto" w:fill="5B9BD5" w:themeFill="accent1"/>
            <w:vAlign w:val="center"/>
          </w:tcPr>
          <w:p w:rsidR="00B93BB0" w:rsidRPr="00115214" w:rsidRDefault="00B93BB0" w:rsidP="00171FC2">
            <w:pPr>
              <w:tabs>
                <w:tab w:val="left" w:pos="3002"/>
              </w:tabs>
              <w:jc w:val="center"/>
              <w:rPr>
                <w:sz w:val="20"/>
                <w:szCs w:val="20"/>
              </w:rPr>
            </w:pPr>
            <w:r w:rsidRPr="00115214">
              <w:rPr>
                <w:sz w:val="20"/>
                <w:szCs w:val="20"/>
              </w:rPr>
              <w:t>Etat général et activité</w:t>
            </w:r>
          </w:p>
        </w:tc>
        <w:tc>
          <w:tcPr>
            <w:tcW w:w="1175" w:type="dxa"/>
            <w:shd w:val="clear" w:color="auto" w:fill="DEEAF6" w:themeFill="accent1" w:themeFillTint="33"/>
            <w:vAlign w:val="center"/>
          </w:tcPr>
          <w:p w:rsidR="00B93BB0" w:rsidRPr="00115214" w:rsidRDefault="00B93BB0" w:rsidP="00171FC2">
            <w:pPr>
              <w:tabs>
                <w:tab w:val="left" w:pos="3002"/>
              </w:tabs>
              <w:jc w:val="center"/>
              <w:rPr>
                <w:sz w:val="20"/>
                <w:szCs w:val="20"/>
              </w:rPr>
            </w:pPr>
            <w:r w:rsidRPr="00115214">
              <w:rPr>
                <w:sz w:val="20"/>
                <w:szCs w:val="20"/>
              </w:rPr>
              <w:t>30</w:t>
            </w:r>
          </w:p>
        </w:tc>
        <w:tc>
          <w:tcPr>
            <w:tcW w:w="1644" w:type="dxa"/>
            <w:shd w:val="clear" w:color="auto" w:fill="DEEAF6" w:themeFill="accent1" w:themeFillTint="33"/>
            <w:vAlign w:val="center"/>
          </w:tcPr>
          <w:p w:rsidR="00B93BB0" w:rsidRPr="00115214" w:rsidRDefault="00B93BB0" w:rsidP="00171FC2">
            <w:pPr>
              <w:tabs>
                <w:tab w:val="left" w:pos="3002"/>
              </w:tabs>
              <w:jc w:val="center"/>
              <w:rPr>
                <w:sz w:val="20"/>
                <w:szCs w:val="20"/>
              </w:rPr>
            </w:pPr>
            <w:r w:rsidRPr="00115214">
              <w:rPr>
                <w:sz w:val="20"/>
                <w:szCs w:val="20"/>
              </w:rPr>
              <w:t>Fichier saisie et grille de notation</w:t>
            </w:r>
          </w:p>
        </w:tc>
        <w:tc>
          <w:tcPr>
            <w:tcW w:w="5201" w:type="dxa"/>
            <w:shd w:val="clear" w:color="auto" w:fill="DEEAF6" w:themeFill="accent1" w:themeFillTint="33"/>
            <w:vAlign w:val="center"/>
          </w:tcPr>
          <w:p w:rsidR="00B93BB0" w:rsidRPr="00171FC2" w:rsidRDefault="00B93BB0" w:rsidP="00171FC2">
            <w:pPr>
              <w:pStyle w:val="NormalWeb"/>
              <w:spacing w:before="0" w:beforeAutospacing="0" w:after="0" w:afterAutospacing="0"/>
              <w:jc w:val="both"/>
              <w:rPr>
                <w:rFonts w:asciiTheme="minorHAnsi" w:hAnsi="Calibri" w:cstheme="minorBidi"/>
                <w:bCs/>
                <w:color w:val="000000" w:themeColor="text1"/>
                <w:kern w:val="24"/>
                <w:sz w:val="22"/>
                <w:szCs w:val="22"/>
              </w:rPr>
            </w:pPr>
            <w:r>
              <w:rPr>
                <w:rFonts w:asciiTheme="minorHAnsi" w:hAnsi="Calibri" w:cstheme="minorBidi"/>
                <w:bCs/>
                <w:color w:val="000000" w:themeColor="text1"/>
                <w:kern w:val="24"/>
                <w:sz w:val="22"/>
                <w:szCs w:val="22"/>
              </w:rPr>
              <w:t>Observer et noter l’</w:t>
            </w:r>
            <w:r w:rsidRPr="009A2D30">
              <w:rPr>
                <w:rFonts w:asciiTheme="minorHAnsi" w:hAnsi="Calibri" w:cstheme="minorBidi"/>
                <w:b/>
                <w:bCs/>
                <w:color w:val="000000" w:themeColor="text1"/>
                <w:kern w:val="24"/>
                <w:sz w:val="22"/>
                <w:szCs w:val="22"/>
              </w:rPr>
              <w:t>apparence</w:t>
            </w:r>
            <w:r>
              <w:rPr>
                <w:rFonts w:asciiTheme="minorHAnsi" w:hAnsi="Calibri" w:cstheme="minorBidi"/>
                <w:bCs/>
                <w:color w:val="000000" w:themeColor="text1"/>
                <w:kern w:val="24"/>
                <w:sz w:val="22"/>
                <w:szCs w:val="22"/>
              </w:rPr>
              <w:t xml:space="preserve"> du poussin, son niveau d’</w:t>
            </w:r>
            <w:r w:rsidRPr="009A2D30">
              <w:rPr>
                <w:rFonts w:asciiTheme="minorHAnsi" w:hAnsi="Calibri" w:cstheme="minorBidi"/>
                <w:b/>
                <w:bCs/>
                <w:color w:val="000000" w:themeColor="text1"/>
                <w:kern w:val="24"/>
                <w:sz w:val="22"/>
                <w:szCs w:val="22"/>
              </w:rPr>
              <w:t>éveil</w:t>
            </w:r>
            <w:r>
              <w:rPr>
                <w:rFonts w:asciiTheme="minorHAnsi" w:hAnsi="Calibri" w:cstheme="minorBidi"/>
                <w:bCs/>
                <w:color w:val="000000" w:themeColor="text1"/>
                <w:kern w:val="24"/>
                <w:sz w:val="22"/>
                <w:szCs w:val="22"/>
              </w:rPr>
              <w:t xml:space="preserve"> et sa </w:t>
            </w:r>
            <w:r w:rsidRPr="009A2D30">
              <w:rPr>
                <w:rFonts w:asciiTheme="minorHAnsi" w:hAnsi="Calibri" w:cstheme="minorBidi"/>
                <w:b/>
                <w:bCs/>
                <w:color w:val="000000" w:themeColor="text1"/>
                <w:kern w:val="24"/>
                <w:sz w:val="22"/>
                <w:szCs w:val="22"/>
              </w:rPr>
              <w:t>tonicité</w:t>
            </w:r>
            <w:r w:rsidR="00171FC2">
              <w:rPr>
                <w:rFonts w:asciiTheme="minorHAnsi" w:hAnsi="Calibri" w:cstheme="minorBidi"/>
                <w:bCs/>
                <w:color w:val="000000" w:themeColor="text1"/>
                <w:kern w:val="24"/>
                <w:sz w:val="22"/>
                <w:szCs w:val="22"/>
              </w:rPr>
              <w:t xml:space="preserve">. </w:t>
            </w:r>
          </w:p>
        </w:tc>
      </w:tr>
      <w:tr w:rsidR="00171FC2" w:rsidTr="00171FC2">
        <w:trPr>
          <w:trHeight w:val="835"/>
        </w:trPr>
        <w:tc>
          <w:tcPr>
            <w:tcW w:w="1620" w:type="dxa"/>
            <w:shd w:val="clear" w:color="auto" w:fill="70AD47" w:themeFill="accent6"/>
            <w:vAlign w:val="center"/>
          </w:tcPr>
          <w:p w:rsidR="00B93BB0" w:rsidRPr="00115214" w:rsidRDefault="00B93BB0" w:rsidP="00171FC2">
            <w:pPr>
              <w:tabs>
                <w:tab w:val="left" w:pos="3002"/>
              </w:tabs>
              <w:jc w:val="center"/>
              <w:rPr>
                <w:sz w:val="20"/>
                <w:szCs w:val="20"/>
              </w:rPr>
            </w:pPr>
            <w:r w:rsidRPr="00115214">
              <w:rPr>
                <w:sz w:val="20"/>
                <w:szCs w:val="20"/>
              </w:rPr>
              <w:t>Malformations, lésions et déshydratation</w:t>
            </w:r>
          </w:p>
        </w:tc>
        <w:tc>
          <w:tcPr>
            <w:tcW w:w="1175" w:type="dxa"/>
            <w:shd w:val="clear" w:color="auto" w:fill="E2EFD9" w:themeFill="accent6" w:themeFillTint="33"/>
            <w:vAlign w:val="center"/>
          </w:tcPr>
          <w:p w:rsidR="00B93BB0" w:rsidRPr="00115214" w:rsidRDefault="00B93BB0" w:rsidP="00171FC2">
            <w:pPr>
              <w:tabs>
                <w:tab w:val="left" w:pos="3002"/>
              </w:tabs>
              <w:jc w:val="center"/>
              <w:rPr>
                <w:sz w:val="20"/>
                <w:szCs w:val="20"/>
              </w:rPr>
            </w:pPr>
            <w:r w:rsidRPr="00115214">
              <w:rPr>
                <w:sz w:val="20"/>
                <w:szCs w:val="20"/>
              </w:rPr>
              <w:t>30</w:t>
            </w:r>
          </w:p>
        </w:tc>
        <w:tc>
          <w:tcPr>
            <w:tcW w:w="1644" w:type="dxa"/>
            <w:shd w:val="clear" w:color="auto" w:fill="E2EFD9" w:themeFill="accent6" w:themeFillTint="33"/>
            <w:vAlign w:val="center"/>
          </w:tcPr>
          <w:p w:rsidR="00B93BB0" w:rsidRPr="00115214" w:rsidRDefault="00B93BB0" w:rsidP="00171FC2">
            <w:pPr>
              <w:tabs>
                <w:tab w:val="left" w:pos="3002"/>
              </w:tabs>
              <w:jc w:val="center"/>
              <w:rPr>
                <w:sz w:val="20"/>
                <w:szCs w:val="20"/>
              </w:rPr>
            </w:pPr>
            <w:r w:rsidRPr="00115214">
              <w:rPr>
                <w:sz w:val="20"/>
                <w:szCs w:val="20"/>
              </w:rPr>
              <w:t>Fichier saisie et grille de notation</w:t>
            </w:r>
          </w:p>
        </w:tc>
        <w:tc>
          <w:tcPr>
            <w:tcW w:w="5201" w:type="dxa"/>
            <w:shd w:val="clear" w:color="auto" w:fill="E2EFD9" w:themeFill="accent6" w:themeFillTint="33"/>
            <w:vAlign w:val="center"/>
          </w:tcPr>
          <w:p w:rsidR="00B93BB0" w:rsidRPr="00171FC2" w:rsidRDefault="00B93BB0" w:rsidP="00171FC2">
            <w:pPr>
              <w:pStyle w:val="NormalWeb"/>
              <w:spacing w:before="0" w:beforeAutospacing="0" w:after="0" w:afterAutospacing="0"/>
              <w:jc w:val="both"/>
              <w:rPr>
                <w:rFonts w:asciiTheme="minorHAnsi" w:hAnsi="Calibri" w:cstheme="minorBidi"/>
                <w:bCs/>
                <w:color w:val="000000" w:themeColor="text1"/>
                <w:kern w:val="24"/>
                <w:sz w:val="22"/>
                <w:szCs w:val="22"/>
              </w:rPr>
            </w:pPr>
            <w:r>
              <w:rPr>
                <w:rFonts w:asciiTheme="minorHAnsi" w:hAnsi="Calibri" w:cstheme="minorBidi"/>
                <w:color w:val="000000" w:themeColor="text1"/>
                <w:kern w:val="24"/>
                <w:sz w:val="22"/>
              </w:rPr>
              <w:t xml:space="preserve">Observer et noter </w:t>
            </w:r>
            <w:r w:rsidRPr="004B511B">
              <w:rPr>
                <w:rFonts w:asciiTheme="minorHAnsi" w:hAnsi="Calibri" w:cstheme="minorBidi"/>
                <w:color w:val="000000" w:themeColor="text1"/>
                <w:kern w:val="24"/>
                <w:sz w:val="22"/>
              </w:rPr>
              <w:t xml:space="preserve">le </w:t>
            </w:r>
            <w:r w:rsidRPr="004B511B">
              <w:rPr>
                <w:rFonts w:asciiTheme="minorHAnsi" w:hAnsi="Calibri" w:cstheme="minorBidi"/>
                <w:b/>
                <w:bCs/>
                <w:color w:val="000000" w:themeColor="text1"/>
                <w:kern w:val="24"/>
                <w:sz w:val="22"/>
              </w:rPr>
              <w:t>bec</w:t>
            </w:r>
            <w:r w:rsidRPr="004B511B">
              <w:rPr>
                <w:rFonts w:asciiTheme="minorHAnsi" w:hAnsi="Calibri" w:cstheme="minorBidi"/>
                <w:color w:val="000000" w:themeColor="text1"/>
                <w:kern w:val="24"/>
                <w:sz w:val="22"/>
              </w:rPr>
              <w:t xml:space="preserve"> et </w:t>
            </w:r>
            <w:r>
              <w:rPr>
                <w:rFonts w:asciiTheme="minorHAnsi" w:hAnsi="Calibri" w:cstheme="minorBidi"/>
                <w:color w:val="000000" w:themeColor="text1"/>
                <w:kern w:val="24"/>
                <w:sz w:val="22"/>
              </w:rPr>
              <w:t>les</w:t>
            </w:r>
            <w:r w:rsidRPr="004B511B">
              <w:rPr>
                <w:rFonts w:asciiTheme="minorHAnsi" w:hAnsi="Calibri" w:cstheme="minorBidi"/>
                <w:color w:val="000000" w:themeColor="text1"/>
                <w:kern w:val="24"/>
                <w:sz w:val="22"/>
              </w:rPr>
              <w:t xml:space="preserve"> </w:t>
            </w:r>
            <w:r w:rsidRPr="004B511B">
              <w:rPr>
                <w:rFonts w:asciiTheme="minorHAnsi" w:hAnsi="Calibri" w:cstheme="minorBidi"/>
                <w:b/>
                <w:bCs/>
                <w:color w:val="000000" w:themeColor="text1"/>
                <w:kern w:val="24"/>
                <w:sz w:val="22"/>
              </w:rPr>
              <w:t>pattes</w:t>
            </w:r>
            <w:r>
              <w:rPr>
                <w:rFonts w:asciiTheme="minorHAnsi" w:hAnsi="Calibri" w:cstheme="minorBidi"/>
                <w:color w:val="000000" w:themeColor="text1"/>
                <w:kern w:val="24"/>
                <w:sz w:val="22"/>
              </w:rPr>
              <w:t xml:space="preserve"> du poussin.</w:t>
            </w:r>
          </w:p>
        </w:tc>
      </w:tr>
      <w:tr w:rsidR="00171FC2" w:rsidTr="00171FC2">
        <w:trPr>
          <w:trHeight w:val="815"/>
        </w:trPr>
        <w:tc>
          <w:tcPr>
            <w:tcW w:w="1620" w:type="dxa"/>
            <w:shd w:val="clear" w:color="auto" w:fill="ED7D31" w:themeFill="accent2"/>
            <w:vAlign w:val="center"/>
          </w:tcPr>
          <w:p w:rsidR="00B93BB0" w:rsidRPr="00115214" w:rsidRDefault="00B93BB0" w:rsidP="00171FC2">
            <w:pPr>
              <w:tabs>
                <w:tab w:val="left" w:pos="3002"/>
              </w:tabs>
              <w:jc w:val="center"/>
              <w:rPr>
                <w:sz w:val="20"/>
                <w:szCs w:val="20"/>
              </w:rPr>
            </w:pPr>
            <w:r w:rsidRPr="00115214">
              <w:rPr>
                <w:sz w:val="20"/>
                <w:szCs w:val="20"/>
              </w:rPr>
              <w:t>Facteurs de risques d’infection</w:t>
            </w:r>
          </w:p>
        </w:tc>
        <w:tc>
          <w:tcPr>
            <w:tcW w:w="1175" w:type="dxa"/>
            <w:shd w:val="clear" w:color="auto" w:fill="FBE4D5" w:themeFill="accent2" w:themeFillTint="33"/>
            <w:vAlign w:val="center"/>
          </w:tcPr>
          <w:p w:rsidR="00B93BB0" w:rsidRPr="00115214" w:rsidRDefault="00B93BB0" w:rsidP="00171FC2">
            <w:pPr>
              <w:tabs>
                <w:tab w:val="left" w:pos="3002"/>
              </w:tabs>
              <w:jc w:val="center"/>
              <w:rPr>
                <w:sz w:val="20"/>
                <w:szCs w:val="20"/>
              </w:rPr>
            </w:pPr>
            <w:r w:rsidRPr="00115214">
              <w:rPr>
                <w:sz w:val="20"/>
                <w:szCs w:val="20"/>
              </w:rPr>
              <w:t>30</w:t>
            </w:r>
          </w:p>
        </w:tc>
        <w:tc>
          <w:tcPr>
            <w:tcW w:w="1644" w:type="dxa"/>
            <w:shd w:val="clear" w:color="auto" w:fill="FBE4D5" w:themeFill="accent2" w:themeFillTint="33"/>
            <w:vAlign w:val="center"/>
          </w:tcPr>
          <w:p w:rsidR="00B93BB0" w:rsidRPr="00115214" w:rsidRDefault="00B93BB0" w:rsidP="00171FC2">
            <w:pPr>
              <w:tabs>
                <w:tab w:val="left" w:pos="3002"/>
              </w:tabs>
              <w:jc w:val="center"/>
              <w:rPr>
                <w:sz w:val="20"/>
                <w:szCs w:val="20"/>
              </w:rPr>
            </w:pPr>
            <w:r w:rsidRPr="00115214">
              <w:rPr>
                <w:sz w:val="20"/>
                <w:szCs w:val="20"/>
              </w:rPr>
              <w:t>Fichier saisie et grille de notation</w:t>
            </w:r>
          </w:p>
        </w:tc>
        <w:tc>
          <w:tcPr>
            <w:tcW w:w="5201" w:type="dxa"/>
            <w:shd w:val="clear" w:color="auto" w:fill="FBE4D5" w:themeFill="accent2" w:themeFillTint="33"/>
            <w:vAlign w:val="center"/>
          </w:tcPr>
          <w:p w:rsidR="00B93BB0" w:rsidRPr="00171FC2" w:rsidRDefault="00B93BB0" w:rsidP="00171FC2">
            <w:pPr>
              <w:pStyle w:val="NormalWeb"/>
              <w:spacing w:before="0" w:beforeAutospacing="0" w:after="0" w:afterAutospacing="0"/>
              <w:jc w:val="both"/>
              <w:rPr>
                <w:rFonts w:asciiTheme="minorHAnsi" w:hAnsi="Calibri" w:cstheme="minorBidi"/>
                <w:color w:val="000000" w:themeColor="text1"/>
                <w:kern w:val="24"/>
                <w:sz w:val="22"/>
              </w:rPr>
            </w:pPr>
            <w:r>
              <w:rPr>
                <w:rFonts w:asciiTheme="minorHAnsi" w:hAnsi="Calibri" w:cstheme="minorBidi"/>
                <w:color w:val="000000" w:themeColor="text1"/>
                <w:kern w:val="24"/>
                <w:sz w:val="22"/>
              </w:rPr>
              <w:t>Contrôler l’abdomen et la zone de l’</w:t>
            </w:r>
            <w:r w:rsidR="00171FC2">
              <w:rPr>
                <w:rFonts w:asciiTheme="minorHAnsi" w:hAnsi="Calibri" w:cstheme="minorBidi"/>
                <w:color w:val="000000" w:themeColor="text1"/>
                <w:kern w:val="24"/>
                <w:sz w:val="22"/>
              </w:rPr>
              <w:t>ombilic.</w:t>
            </w:r>
          </w:p>
        </w:tc>
      </w:tr>
    </w:tbl>
    <w:p w:rsidR="00AA500A" w:rsidRDefault="00171FC2" w:rsidP="009A70A2">
      <w:r>
        <w:rPr>
          <w:noProof/>
          <w:lang w:eastAsia="fr-FR"/>
        </w:rPr>
        <w:drawing>
          <wp:anchor distT="0" distB="0" distL="114300" distR="114300" simplePos="0" relativeHeight="251755520" behindDoc="1" locked="0" layoutInCell="1" allowOverlap="1" wp14:anchorId="48DCED17" wp14:editId="5E806724">
            <wp:simplePos x="0" y="0"/>
            <wp:positionH relativeFrom="column">
              <wp:posOffset>3791423</wp:posOffset>
            </wp:positionH>
            <wp:positionV relativeFrom="margin">
              <wp:posOffset>-446567</wp:posOffset>
            </wp:positionV>
            <wp:extent cx="478790" cy="429260"/>
            <wp:effectExtent l="0" t="0" r="0" b="8890"/>
            <wp:wrapTight wrapText="bothSides">
              <wp:wrapPolygon edited="0">
                <wp:start x="0" y="0"/>
                <wp:lineTo x="0" y="21089"/>
                <wp:lineTo x="20626" y="21089"/>
                <wp:lineTo x="20626" y="0"/>
                <wp:lineTo x="0" y="0"/>
              </wp:wrapPolygon>
            </wp:wrapTight>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78790" cy="429260"/>
                    </a:xfrm>
                    <a:prstGeom prst="rect">
                      <a:avLst/>
                    </a:prstGeom>
                  </pic:spPr>
                </pic:pic>
              </a:graphicData>
            </a:graphic>
            <wp14:sizeRelH relativeFrom="margin">
              <wp14:pctWidth>0</wp14:pctWidth>
            </wp14:sizeRelH>
            <wp14:sizeRelV relativeFrom="margin">
              <wp14:pctHeight>0</wp14:pctHeight>
            </wp14:sizeRelV>
          </wp:anchor>
        </w:drawing>
      </w:r>
      <w:r w:rsidR="00FB44A9">
        <w:rPr>
          <w:noProof/>
          <w:lang w:eastAsia="fr-FR"/>
        </w:rPr>
        <mc:AlternateContent>
          <mc:Choice Requires="wps">
            <w:drawing>
              <wp:anchor distT="0" distB="0" distL="114300" distR="114300" simplePos="0" relativeHeight="251740160" behindDoc="0" locked="0" layoutInCell="1" allowOverlap="1" wp14:anchorId="5C2A2291" wp14:editId="577D0A50">
                <wp:simplePos x="0" y="0"/>
                <wp:positionH relativeFrom="margin">
                  <wp:align>center</wp:align>
                </wp:positionH>
                <wp:positionV relativeFrom="paragraph">
                  <wp:posOffset>-346572</wp:posOffset>
                </wp:positionV>
                <wp:extent cx="946205" cy="337625"/>
                <wp:effectExtent l="0" t="0" r="0" b="0"/>
                <wp:wrapNone/>
                <wp:docPr id="29" name="Rectangle à coins arrondis 16"/>
                <wp:cNvGraphicFramePr/>
                <a:graphic xmlns:a="http://schemas.openxmlformats.org/drawingml/2006/main">
                  <a:graphicData uri="http://schemas.microsoft.com/office/word/2010/wordprocessingShape">
                    <wps:wsp>
                      <wps:cNvSpPr/>
                      <wps:spPr>
                        <a:xfrm>
                          <a:off x="0" y="0"/>
                          <a:ext cx="946205" cy="33762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687B" w:rsidRPr="00212246" w:rsidRDefault="00E5687B" w:rsidP="00AA500A">
                            <w:pPr>
                              <w:pStyle w:val="NormalWeb"/>
                              <w:spacing w:before="0" w:beforeAutospacing="0" w:after="0" w:afterAutospacing="0"/>
                              <w:jc w:val="both"/>
                              <w:rPr>
                                <w:rFonts w:asciiTheme="minorHAnsi" w:hAnsi="Calibri" w:cstheme="minorBidi"/>
                                <w:bCs/>
                                <w:kern w:val="24"/>
                                <w:sz w:val="28"/>
                                <w:szCs w:val="22"/>
                                <w:u w:val="single"/>
                              </w:rPr>
                            </w:pPr>
                            <w:r w:rsidRPr="00212246">
                              <w:rPr>
                                <w:rFonts w:asciiTheme="minorHAnsi" w:hAnsi="Calibri" w:cstheme="minorBidi"/>
                                <w:b/>
                                <w:bCs/>
                                <w:color w:val="000000" w:themeColor="text1"/>
                                <w:kern w:val="24"/>
                                <w:sz w:val="28"/>
                                <w:szCs w:val="22"/>
                                <w:u w:val="single"/>
                              </w:rPr>
                              <w:t xml:space="preserve">Méthode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C2A2291" id="_x0000_s1043" style="position:absolute;left:0;text-align:left;margin-left:0;margin-top:-27.3pt;width:74.5pt;height:26.6pt;z-index:251740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" filled="f" stroked="f" strokeweight="1pt">
                <v:stroke joinstyle="miter"/>
                <v:textbox>
                  <w:txbxContent>
                    <w:p w:rsidR="00E5687B" w:rsidRPr="00212246" w:rsidRDefault="00E5687B" w:rsidP="00AA500A">
                      <w:pPr>
                        <w:pStyle w:val="NormalWeb"/>
                        <w:spacing w:before="0" w:beforeAutospacing="0" w:after="0" w:afterAutospacing="0"/>
                        <w:jc w:val="both"/>
                        <w:rPr>
                          <w:rFonts w:asciiTheme="minorHAnsi" w:hAnsi="Calibri" w:cstheme="minorBidi"/>
                          <w:bCs/>
                          <w:kern w:val="24"/>
                          <w:sz w:val="28"/>
                          <w:szCs w:val="22"/>
                          <w:u w:val="single"/>
                        </w:rPr>
                      </w:pPr>
                      <w:r w:rsidRPr="00212246">
                        <w:rPr>
                          <w:rFonts w:asciiTheme="minorHAnsi" w:hAnsi="Calibri" w:cstheme="minorBidi"/>
                          <w:b/>
                          <w:bCs/>
                          <w:color w:val="000000" w:themeColor="text1"/>
                          <w:kern w:val="24"/>
                          <w:sz w:val="28"/>
                          <w:szCs w:val="22"/>
                          <w:u w:val="single"/>
                        </w:rPr>
                        <w:t xml:space="preserve">Méthode </w:t>
                      </w:r>
                    </w:p>
                  </w:txbxContent>
                </v:textbox>
                <w10:wrap anchorx="margin"/>
              </v:roundrect>
            </w:pict>
          </mc:Fallback>
        </mc:AlternateContent>
      </w:r>
    </w:p>
    <w:p w:rsidR="00AA500A" w:rsidRDefault="00171FC2" w:rsidP="009A70A2">
      <w:r>
        <w:rPr>
          <w:noProof/>
          <w:lang w:eastAsia="fr-FR"/>
        </w:rPr>
        <w:drawing>
          <wp:anchor distT="0" distB="0" distL="114300" distR="114300" simplePos="0" relativeHeight="252037120" behindDoc="0" locked="0" layoutInCell="1" allowOverlap="1" wp14:anchorId="6A59F895" wp14:editId="18A251F6">
            <wp:simplePos x="0" y="0"/>
            <wp:positionH relativeFrom="margin">
              <wp:posOffset>-89372</wp:posOffset>
            </wp:positionH>
            <wp:positionV relativeFrom="paragraph">
              <wp:posOffset>1507815</wp:posOffset>
            </wp:positionV>
            <wp:extent cx="365760" cy="457835"/>
            <wp:effectExtent l="0" t="0" r="0" b="0"/>
            <wp:wrapThrough wrapText="bothSides">
              <wp:wrapPolygon edited="0">
                <wp:start x="0" y="0"/>
                <wp:lineTo x="0" y="20671"/>
                <wp:lineTo x="20250" y="20671"/>
                <wp:lineTo x="20250" y="0"/>
                <wp:lineTo x="0" y="0"/>
              </wp:wrapPolygon>
            </wp:wrapThrough>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5760" cy="457835"/>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2039168" behindDoc="0" locked="0" layoutInCell="1" allowOverlap="1" wp14:anchorId="04F17440" wp14:editId="3E055D58">
            <wp:simplePos x="0" y="0"/>
            <wp:positionH relativeFrom="margin">
              <wp:posOffset>-103367</wp:posOffset>
            </wp:positionH>
            <wp:positionV relativeFrom="paragraph">
              <wp:posOffset>2012232</wp:posOffset>
            </wp:positionV>
            <wp:extent cx="365760" cy="457835"/>
            <wp:effectExtent l="0" t="0" r="0" b="0"/>
            <wp:wrapThrough wrapText="bothSides">
              <wp:wrapPolygon edited="0">
                <wp:start x="0" y="0"/>
                <wp:lineTo x="0" y="20671"/>
                <wp:lineTo x="20250" y="20671"/>
                <wp:lineTo x="20250" y="0"/>
                <wp:lineTo x="0" y="0"/>
              </wp:wrapPolygon>
            </wp:wrapThrough>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5760" cy="457835"/>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2035072" behindDoc="0" locked="0" layoutInCell="1" allowOverlap="1" wp14:anchorId="3F1E1DC3" wp14:editId="01688BB9">
            <wp:simplePos x="0" y="0"/>
            <wp:positionH relativeFrom="margin">
              <wp:posOffset>-91440</wp:posOffset>
            </wp:positionH>
            <wp:positionV relativeFrom="paragraph">
              <wp:posOffset>1067435</wp:posOffset>
            </wp:positionV>
            <wp:extent cx="365760" cy="457835"/>
            <wp:effectExtent l="0" t="0" r="0" b="0"/>
            <wp:wrapThrough wrapText="bothSides">
              <wp:wrapPolygon edited="0">
                <wp:start x="0" y="0"/>
                <wp:lineTo x="0" y="20671"/>
                <wp:lineTo x="20250" y="20671"/>
                <wp:lineTo x="20250" y="0"/>
                <wp:lineTo x="0" y="0"/>
              </wp:wrapPolygon>
            </wp:wrapThrough>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5760" cy="457835"/>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2018688" behindDoc="1" locked="0" layoutInCell="1" allowOverlap="1" wp14:anchorId="74B3B6BE" wp14:editId="2D7693C8">
            <wp:simplePos x="0" y="0"/>
            <wp:positionH relativeFrom="leftMargin">
              <wp:posOffset>371475</wp:posOffset>
            </wp:positionH>
            <wp:positionV relativeFrom="page">
              <wp:posOffset>1386205</wp:posOffset>
            </wp:positionV>
            <wp:extent cx="445273" cy="445273"/>
            <wp:effectExtent l="0" t="0" r="0" b="0"/>
            <wp:wrapTight wrapText="bothSides">
              <wp:wrapPolygon edited="0">
                <wp:start x="0" y="0"/>
                <wp:lineTo x="0" y="20337"/>
                <wp:lineTo x="20337" y="20337"/>
                <wp:lineTo x="20337" y="0"/>
                <wp:lineTo x="0" y="0"/>
              </wp:wrapPolygon>
            </wp:wrapTight>
            <wp:docPr id="21" name="Image 21" descr="weight scale device icon over white background. colorful design. vector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ight scale device icon over white background. colorful design. vector illustratio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5273" cy="44527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A500A" w:rsidRDefault="00171FC2" w:rsidP="009A70A2">
      <w:r>
        <w:rPr>
          <w:noProof/>
          <w:lang w:eastAsia="fr-FR"/>
        </w:rPr>
        <w:drawing>
          <wp:anchor distT="0" distB="0" distL="114300" distR="114300" simplePos="0" relativeHeight="252034048" behindDoc="1" locked="0" layoutInCell="1" allowOverlap="1" wp14:anchorId="66006C68" wp14:editId="394BC3D3">
            <wp:simplePos x="0" y="0"/>
            <wp:positionH relativeFrom="margin">
              <wp:posOffset>-187325</wp:posOffset>
            </wp:positionH>
            <wp:positionV relativeFrom="margin">
              <wp:posOffset>953135</wp:posOffset>
            </wp:positionV>
            <wp:extent cx="532130" cy="532130"/>
            <wp:effectExtent l="0" t="0" r="1270" b="1270"/>
            <wp:wrapTight wrapText="bothSides">
              <wp:wrapPolygon edited="0">
                <wp:start x="0" y="0"/>
                <wp:lineTo x="0" y="20878"/>
                <wp:lineTo x="20878" y="20878"/>
                <wp:lineTo x="20878" y="0"/>
                <wp:lineTo x="0" y="0"/>
              </wp:wrapPolygon>
            </wp:wrapTight>
            <wp:docPr id="37" name="Image 37" descr="Yellow measure tape icon, health and body care concept, loss weigh, sewing clothes, isolated on white background, vector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ellow measure tape icon, health and body care concept, loss weigh, sewing clothes, isolated on white background, vector illustratio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2130" cy="5321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A500A" w:rsidRDefault="00D603A3" w:rsidP="009A70A2">
      <w:r>
        <w:rPr>
          <w:noProof/>
          <w:lang w:eastAsia="fr-FR"/>
        </w:rPr>
        <mc:AlternateContent>
          <mc:Choice Requires="wpg">
            <w:drawing>
              <wp:anchor distT="0" distB="0" distL="114300" distR="114300" simplePos="0" relativeHeight="252014592" behindDoc="0" locked="0" layoutInCell="1" allowOverlap="1">
                <wp:simplePos x="0" y="0"/>
                <wp:positionH relativeFrom="column">
                  <wp:posOffset>3498673</wp:posOffset>
                </wp:positionH>
                <wp:positionV relativeFrom="paragraph">
                  <wp:posOffset>136643</wp:posOffset>
                </wp:positionV>
                <wp:extent cx="2583815" cy="1941830"/>
                <wp:effectExtent l="0" t="0" r="6985" b="1270"/>
                <wp:wrapSquare wrapText="bothSides"/>
                <wp:docPr id="66" name="Groupe 66"/>
                <wp:cNvGraphicFramePr/>
                <a:graphic xmlns:a="http://schemas.openxmlformats.org/drawingml/2006/main">
                  <a:graphicData uri="http://schemas.microsoft.com/office/word/2010/wordprocessingGroup">
                    <wpg:wgp>
                      <wpg:cNvGrpSpPr/>
                      <wpg:grpSpPr>
                        <a:xfrm>
                          <a:off x="0" y="0"/>
                          <a:ext cx="2583815" cy="1941830"/>
                          <a:chOff x="0" y="0"/>
                          <a:chExt cx="2583815" cy="1941830"/>
                        </a:xfrm>
                      </wpg:grpSpPr>
                      <pic:pic xmlns:pic="http://schemas.openxmlformats.org/drawingml/2006/picture">
                        <pic:nvPicPr>
                          <pic:cNvPr id="33" name="Image 3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83815" cy="1527810"/>
                          </a:xfrm>
                          <a:prstGeom prst="rect">
                            <a:avLst/>
                          </a:prstGeom>
                          <a:effectLst>
                            <a:softEdge rad="127000"/>
                          </a:effectLst>
                        </pic:spPr>
                      </pic:pic>
                      <wps:wsp>
                        <wps:cNvPr id="87" name="Zone de texte 2"/>
                        <wps:cNvSpPr txBox="1">
                          <a:spLocks noChangeArrowheads="1"/>
                        </wps:cNvSpPr>
                        <wps:spPr bwMode="auto">
                          <a:xfrm>
                            <a:off x="177800" y="1473200"/>
                            <a:ext cx="2122170" cy="468630"/>
                          </a:xfrm>
                          <a:prstGeom prst="rect">
                            <a:avLst/>
                          </a:prstGeom>
                          <a:noFill/>
                          <a:ln w="9525">
                            <a:noFill/>
                            <a:miter lim="800000"/>
                            <a:headEnd/>
                            <a:tailEnd/>
                          </a:ln>
                        </wps:spPr>
                        <wps:txbx>
                          <w:txbxContent>
                            <w:p w:rsidR="00E5687B" w:rsidRPr="00C343CA" w:rsidRDefault="00E5687B" w:rsidP="00C343CA">
                              <w:pPr>
                                <w:jc w:val="center"/>
                                <w:rPr>
                                  <w:i/>
                                  <w:sz w:val="18"/>
                                </w:rPr>
                              </w:pPr>
                              <w:r>
                                <w:rPr>
                                  <w:i/>
                                  <w:sz w:val="18"/>
                                </w:rPr>
                                <w:t>Mesurer de</w:t>
                              </w:r>
                              <w:r w:rsidRPr="00C343CA">
                                <w:rPr>
                                  <w:i/>
                                  <w:sz w:val="18"/>
                                </w:rPr>
                                <w:t xml:space="preserve"> la longueur du poussin </w:t>
                              </w:r>
                              <w:r>
                                <w:rPr>
                                  <w:i/>
                                  <w:sz w:val="18"/>
                                </w:rPr>
                                <w:br/>
                                <w:t>(</w:t>
                              </w:r>
                              <w:proofErr w:type="spellStart"/>
                              <w:r w:rsidRPr="00C343CA">
                                <w:rPr>
                                  <w:rFonts w:cstheme="minorHAnsi"/>
                                  <w:sz w:val="18"/>
                                  <w:szCs w:val="18"/>
                                </w:rPr>
                                <w:t>Ould</w:t>
                              </w:r>
                              <w:proofErr w:type="spellEnd"/>
                              <w:r w:rsidRPr="00C343CA">
                                <w:rPr>
                                  <w:rFonts w:cstheme="minorHAnsi"/>
                                  <w:sz w:val="18"/>
                                  <w:szCs w:val="18"/>
                                </w:rPr>
                                <w:t>-Ali et R</w:t>
                              </w:r>
                              <w:r w:rsidRPr="00C343CA">
                                <w:rPr>
                                  <w:rFonts w:cstheme="minorHAnsi"/>
                                  <w:i/>
                                  <w:sz w:val="18"/>
                                  <w:szCs w:val="18"/>
                                </w:rPr>
                                <w:t>, 2015)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e 66" o:spid="_x0000_s1044" style="position:absolute;left:0;text-align:left;margin-left:275.5pt;margin-top:10.75pt;width:203.45pt;height:152.9pt;z-index:252014592;mso-width-relative:margin;mso-height-relative:margin" coordsize="25838,19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3" o:spid="_x0000_s1045" type="#_x0000_t75" style="position:absolute;width:25838;height:15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">
                  <v:imagedata r:id="rId17" o:title=""/>
                </v:shape>
                <v:shape id="_x0000_s1046" type="#_x0000_t202" style="position:absolute;left:1778;top:14732;width:21221;height:4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" filled="f" stroked="f">
                  <v:textbox>
                    <w:txbxContent>
                      <w:p w:rsidR="00E5687B" w:rsidRPr="00C343CA" w:rsidRDefault="00E5687B" w:rsidP="00C343CA">
                        <w:pPr>
                          <w:jc w:val="center"/>
                          <w:rPr>
                            <w:i/>
                            <w:sz w:val="18"/>
                          </w:rPr>
                        </w:pPr>
                        <w:r>
                          <w:rPr>
                            <w:i/>
                            <w:sz w:val="18"/>
                          </w:rPr>
                          <w:t>Mesurer de</w:t>
                        </w:r>
                        <w:r w:rsidRPr="00C343CA">
                          <w:rPr>
                            <w:i/>
                            <w:sz w:val="18"/>
                          </w:rPr>
                          <w:t xml:space="preserve"> la longueur du poussin </w:t>
                        </w:r>
                        <w:r>
                          <w:rPr>
                            <w:i/>
                            <w:sz w:val="18"/>
                          </w:rPr>
                          <w:br/>
                          <w:t>(</w:t>
                        </w:r>
                        <w:proofErr w:type="spellStart"/>
                        <w:r w:rsidRPr="00C343CA">
                          <w:rPr>
                            <w:rFonts w:cstheme="minorHAnsi"/>
                            <w:sz w:val="18"/>
                            <w:szCs w:val="18"/>
                          </w:rPr>
                          <w:t>Ould</w:t>
                        </w:r>
                        <w:proofErr w:type="spellEnd"/>
                        <w:r w:rsidRPr="00C343CA">
                          <w:rPr>
                            <w:rFonts w:cstheme="minorHAnsi"/>
                            <w:sz w:val="18"/>
                            <w:szCs w:val="18"/>
                          </w:rPr>
                          <w:t>-Ali et R</w:t>
                        </w:r>
                        <w:r w:rsidRPr="00C343CA">
                          <w:rPr>
                            <w:rFonts w:cstheme="minorHAnsi"/>
                            <w:i/>
                            <w:sz w:val="18"/>
                            <w:szCs w:val="18"/>
                          </w:rPr>
                          <w:t>, 2015)</w:t>
                        </w:r>
                      </w:p>
                    </w:txbxContent>
                  </v:textbox>
                </v:shape>
                <w10:wrap type="square"/>
              </v:group>
            </w:pict>
          </mc:Fallback>
        </mc:AlternateContent>
      </w:r>
      <w:r w:rsidR="00171FC2">
        <w:rPr>
          <w:noProof/>
        </w:rPr>
        <mc:AlternateContent>
          <mc:Choice Requires="wps">
            <w:drawing>
              <wp:anchor distT="45720" distB="45720" distL="114300" distR="114300" simplePos="0" relativeHeight="252041216" behindDoc="0" locked="0" layoutInCell="1" allowOverlap="1">
                <wp:simplePos x="0" y="0"/>
                <wp:positionH relativeFrom="margin">
                  <wp:posOffset>233916</wp:posOffset>
                </wp:positionH>
                <wp:positionV relativeFrom="paragraph">
                  <wp:posOffset>173355</wp:posOffset>
                </wp:positionV>
                <wp:extent cx="3072765" cy="1404620"/>
                <wp:effectExtent l="0" t="0" r="13335" b="10160"/>
                <wp:wrapSquare wrapText="bothSides"/>
                <wp:docPr id="7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765" cy="1404620"/>
                        </a:xfrm>
                        <a:prstGeom prst="rect">
                          <a:avLst/>
                        </a:prstGeom>
                        <a:noFill/>
                        <a:ln w="9525">
                          <a:solidFill>
                            <a:schemeClr val="bg1">
                              <a:lumMod val="50000"/>
                            </a:schemeClr>
                          </a:solidFill>
                          <a:miter lim="800000"/>
                          <a:headEnd/>
                          <a:tailEnd/>
                        </a:ln>
                      </wps:spPr>
                      <wps:txbx>
                        <w:txbxContent>
                          <w:p w:rsidR="00E5687B" w:rsidRDefault="00E5687B">
                            <w:pPr>
                              <w:rPr>
                                <w:b/>
                                <w:sz w:val="24"/>
                              </w:rPr>
                            </w:pPr>
                            <w:r w:rsidRPr="00171FC2">
                              <w:rPr>
                                <w:b/>
                                <w:sz w:val="24"/>
                              </w:rPr>
                              <w:t>FOCUS : Mesurer la longueur du poussin</w:t>
                            </w:r>
                          </w:p>
                          <w:p w:rsidR="00E5687B" w:rsidRPr="00171FC2" w:rsidRDefault="00E5687B">
                            <w:r>
                              <w:t xml:space="preserve">Aligner le bout du bec avec le zéro (possible d’utiliser un objet comme butée pour avoir le bec bien placé), puis étirer le poussin autant que possible en tenant sa tête et sa patte. Relever la longueur au niveau de l’orteil (sans la griffe).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type="#_x0000_t202" style="position:absolute;left:0;text-align:left;margin-left:18.4pt;margin-top:13.65pt;width:241.95pt;height:110.6pt;z-index:252041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" filled="f" strokecolor="#7f7f7f [1612]">
                <v:textbox style="mso-fit-shape-to-text:t">
                  <w:txbxContent>
                    <w:p w:rsidR="00E5687B" w:rsidRDefault="00E5687B">
                      <w:pPr>
                        <w:rPr>
                          <w:b/>
                          <w:sz w:val="24"/>
                        </w:rPr>
                      </w:pPr>
                      <w:r w:rsidRPr="00171FC2">
                        <w:rPr>
                          <w:b/>
                          <w:sz w:val="24"/>
                        </w:rPr>
                        <w:t>FOCUS : Mesurer la longueur du poussin</w:t>
                      </w:r>
                    </w:p>
                    <w:p w:rsidR="00E5687B" w:rsidRPr="00171FC2" w:rsidRDefault="00E5687B">
                      <w:r>
                        <w:t xml:space="preserve">Aligner le bout du bec avec le zéro (possible d’utiliser un objet comme butée pour avoir le bec bien placé), puis étirer le poussin autant que possible en tenant sa tête et sa patte. Relever la longueur au niveau de l’orteil (sans la griffe). </w:t>
                      </w:r>
                    </w:p>
                  </w:txbxContent>
                </v:textbox>
                <w10:wrap type="square" anchorx="margin"/>
              </v:shape>
            </w:pict>
          </mc:Fallback>
        </mc:AlternateContent>
      </w:r>
    </w:p>
    <w:p w:rsidR="00AA500A" w:rsidRDefault="00AA500A" w:rsidP="009A70A2"/>
    <w:p w:rsidR="00171FC2" w:rsidRDefault="00171FC2" w:rsidP="009A70A2"/>
    <w:p w:rsidR="00AA500A" w:rsidRDefault="00AA500A" w:rsidP="009A70A2"/>
    <w:p w:rsidR="00AA500A" w:rsidRDefault="00AA500A" w:rsidP="009A70A2"/>
    <w:p w:rsidR="00AA500A" w:rsidRDefault="00AA500A" w:rsidP="009A70A2"/>
    <w:p w:rsidR="00171FC2" w:rsidRDefault="00171FC2" w:rsidP="009A70A2"/>
    <w:p w:rsidR="00E41ED6" w:rsidRDefault="00E41ED6" w:rsidP="009A70A2"/>
    <w:p w:rsidR="00E41ED6" w:rsidRDefault="00D603A3" w:rsidP="009A70A2">
      <w:r>
        <w:rPr>
          <w:noProof/>
          <w:lang w:eastAsia="fr-FR"/>
        </w:rPr>
        <w:drawing>
          <wp:anchor distT="0" distB="0" distL="114300" distR="114300" simplePos="0" relativeHeight="251756544" behindDoc="1" locked="0" layoutInCell="1" allowOverlap="1">
            <wp:simplePos x="0" y="0"/>
            <wp:positionH relativeFrom="column">
              <wp:posOffset>1232771</wp:posOffset>
            </wp:positionH>
            <wp:positionV relativeFrom="page">
              <wp:posOffset>6005165</wp:posOffset>
            </wp:positionV>
            <wp:extent cx="619760" cy="470535"/>
            <wp:effectExtent l="0" t="0" r="8890" b="5715"/>
            <wp:wrapTight wrapText="bothSides">
              <wp:wrapPolygon edited="0">
                <wp:start x="0" y="0"/>
                <wp:lineTo x="0" y="20988"/>
                <wp:lineTo x="21246" y="20988"/>
                <wp:lineTo x="21246" y="0"/>
                <wp:lineTo x="0" y="0"/>
              </wp:wrapPolygon>
            </wp:wrapTight>
            <wp:docPr id="202" name="Imag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9760" cy="470535"/>
                    </a:xfrm>
                    <a:prstGeom prst="rect">
                      <a:avLst/>
                    </a:prstGeom>
                  </pic:spPr>
                </pic:pic>
              </a:graphicData>
            </a:graphic>
            <wp14:sizeRelH relativeFrom="margin">
              <wp14:pctWidth>0</wp14:pctWidth>
            </wp14:sizeRelH>
            <wp14:sizeRelV relativeFrom="margin">
              <wp14:pctHeight>0</wp14:pctHeight>
            </wp14:sizeRelV>
          </wp:anchor>
        </w:drawing>
      </w:r>
      <w:r w:rsidR="00866A72">
        <w:rPr>
          <w:rFonts w:ascii="Times New Roman" w:hAnsi="Times New Roman" w:cs="Times New Roman"/>
          <w:noProof/>
          <w:sz w:val="24"/>
          <w:szCs w:val="24"/>
          <w:lang w:eastAsia="fr-FR"/>
        </w:rPr>
        <mc:AlternateContent>
          <mc:Choice Requires="wps">
            <w:drawing>
              <wp:anchor distT="0" distB="0" distL="114300" distR="114300" simplePos="0" relativeHeight="251752448" behindDoc="0" locked="0" layoutInCell="1" allowOverlap="1" wp14:anchorId="5D28593E" wp14:editId="6FF48892">
                <wp:simplePos x="0" y="0"/>
                <wp:positionH relativeFrom="margin">
                  <wp:posOffset>1812403</wp:posOffset>
                </wp:positionH>
                <wp:positionV relativeFrom="paragraph">
                  <wp:posOffset>204580</wp:posOffset>
                </wp:positionV>
                <wp:extent cx="2852420" cy="286385"/>
                <wp:effectExtent l="0" t="0" r="0" b="0"/>
                <wp:wrapNone/>
                <wp:docPr id="58" name="Zone de texte 58"/>
                <wp:cNvGraphicFramePr/>
                <a:graphic xmlns:a="http://schemas.openxmlformats.org/drawingml/2006/main">
                  <a:graphicData uri="http://schemas.microsoft.com/office/word/2010/wordprocessingShape">
                    <wps:wsp>
                      <wps:cNvSpPr txBox="1"/>
                      <wps:spPr>
                        <a:xfrm>
                          <a:off x="0" y="0"/>
                          <a:ext cx="2852420" cy="286385"/>
                        </a:xfrm>
                        <a:prstGeom prst="rect">
                          <a:avLst/>
                        </a:prstGeom>
                        <a:noFill/>
                      </wps:spPr>
                      <wps:txbx>
                        <w:txbxContent>
                          <w:p w:rsidR="00E5687B" w:rsidRPr="002D0802" w:rsidRDefault="00E5687B" w:rsidP="00AA500A">
                            <w:pPr>
                              <w:pStyle w:val="NormalWeb"/>
                              <w:spacing w:before="0" w:beforeAutospacing="0" w:after="0" w:afterAutospacing="0"/>
                            </w:pPr>
                            <w:r w:rsidRPr="002D0802">
                              <w:rPr>
                                <w:rFonts w:asciiTheme="minorHAnsi" w:hAnsi="Calibri" w:cstheme="minorBidi"/>
                                <w:b/>
                                <w:bCs/>
                                <w:color w:val="000000" w:themeColor="text1"/>
                                <w:kern w:val="24"/>
                                <w:sz w:val="28"/>
                                <w:szCs w:val="28"/>
                                <w:u w:val="single"/>
                              </w:rPr>
                              <w:t xml:space="preserve">Pourquoi mesurer ces indicateurs ?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D28593E" id="Zone de texte 58" o:spid="_x0000_s1048" type="#_x0000_t202" style="position:absolute;left:0;text-align:left;margin-left:142.7pt;margin-top:16.1pt;width:224.6pt;height:22.5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" filled="f" stroked="f">
                <v:textbox>
                  <w:txbxContent>
                    <w:p w:rsidR="00E5687B" w:rsidRPr="002D0802" w:rsidRDefault="00E5687B" w:rsidP="00AA500A">
                      <w:pPr>
                        <w:pStyle w:val="NormalWeb"/>
                        <w:spacing w:before="0" w:beforeAutospacing="0" w:after="0" w:afterAutospacing="0"/>
                      </w:pPr>
                      <w:r w:rsidRPr="002D0802">
                        <w:rPr>
                          <w:rFonts w:asciiTheme="minorHAnsi" w:hAnsi="Calibri" w:cstheme="minorBidi"/>
                          <w:b/>
                          <w:bCs/>
                          <w:color w:val="000000" w:themeColor="text1"/>
                          <w:kern w:val="24"/>
                          <w:sz w:val="28"/>
                          <w:szCs w:val="28"/>
                          <w:u w:val="single"/>
                        </w:rPr>
                        <w:t xml:space="preserve">Pourquoi mesurer ces indicateurs ? </w:t>
                      </w:r>
                    </w:p>
                  </w:txbxContent>
                </v:textbox>
                <w10:wrap anchorx="margin"/>
              </v:shape>
            </w:pict>
          </mc:Fallback>
        </mc:AlternateContent>
      </w:r>
    </w:p>
    <w:p w:rsidR="00AA500A" w:rsidRPr="009A70A2" w:rsidRDefault="00AA500A" w:rsidP="009A70A2">
      <w:r>
        <w:rPr>
          <w:noProof/>
          <w:lang w:eastAsia="fr-FR"/>
        </w:rPr>
        <w:drawing>
          <wp:anchor distT="0" distB="0" distL="114300" distR="114300" simplePos="0" relativeHeight="251753472" behindDoc="1" locked="0" layoutInCell="1" allowOverlap="1" wp14:anchorId="099A77C7" wp14:editId="05F1BB74">
            <wp:simplePos x="0" y="0"/>
            <wp:positionH relativeFrom="page">
              <wp:posOffset>11822821</wp:posOffset>
            </wp:positionH>
            <wp:positionV relativeFrom="page">
              <wp:posOffset>11823455</wp:posOffset>
            </wp:positionV>
            <wp:extent cx="605790" cy="565150"/>
            <wp:effectExtent l="0" t="0" r="3810" b="6350"/>
            <wp:wrapTight wrapText="bothSides">
              <wp:wrapPolygon edited="0">
                <wp:start x="0" y="0"/>
                <wp:lineTo x="0" y="21115"/>
                <wp:lineTo x="21057" y="21115"/>
                <wp:lineTo x="21057" y="0"/>
                <wp:lineTo x="0" y="0"/>
              </wp:wrapPolygon>
            </wp:wrapTight>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05790" cy="565150"/>
                    </a:xfrm>
                    <a:prstGeom prst="rect">
                      <a:avLst/>
                    </a:prstGeom>
                  </pic:spPr>
                </pic:pic>
              </a:graphicData>
            </a:graphic>
            <wp14:sizeRelH relativeFrom="page">
              <wp14:pctWidth>0</wp14:pctWidth>
            </wp14:sizeRelH>
            <wp14:sizeRelV relativeFrom="page">
              <wp14:pctHeight>0</wp14:pctHeight>
            </wp14:sizeRelV>
          </wp:anchor>
        </w:drawing>
      </w:r>
    </w:p>
    <w:tbl>
      <w:tblPr>
        <w:tblStyle w:val="Grilledutableau"/>
        <w:tblpPr w:leftFromText="141" w:rightFromText="141" w:vertAnchor="text" w:horzAnchor="page" w:tblpX="403" w:tblpY="99"/>
        <w:tblW w:w="10925" w:type="dxa"/>
        <w:tblInd w:w="0" w:type="dxa"/>
        <w:tblLayout w:type="fixed"/>
        <w:tblLook w:val="04A0" w:firstRow="1" w:lastRow="0" w:firstColumn="1" w:lastColumn="0" w:noHBand="0" w:noVBand="1"/>
      </w:tblPr>
      <w:tblGrid>
        <w:gridCol w:w="1418"/>
        <w:gridCol w:w="5523"/>
        <w:gridCol w:w="3984"/>
      </w:tblGrid>
      <w:tr w:rsidR="005C4EF4" w:rsidTr="00FC552E">
        <w:trPr>
          <w:trHeight w:val="64"/>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C4EF4" w:rsidRPr="00C051C8" w:rsidRDefault="005C4EF4" w:rsidP="00FC552E">
            <w:pPr>
              <w:rPr>
                <w:b/>
                <w:i/>
                <w:sz w:val="20"/>
                <w:szCs w:val="20"/>
              </w:rPr>
            </w:pPr>
            <w:r w:rsidRPr="00C051C8">
              <w:rPr>
                <w:b/>
                <w:i/>
                <w:sz w:val="20"/>
                <w:szCs w:val="20"/>
              </w:rPr>
              <w:t>Indicateur</w:t>
            </w:r>
          </w:p>
        </w:tc>
        <w:tc>
          <w:tcPr>
            <w:tcW w:w="55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C4EF4" w:rsidRPr="00C051C8" w:rsidRDefault="005C4EF4" w:rsidP="00FC552E">
            <w:pPr>
              <w:jc w:val="center"/>
              <w:rPr>
                <w:b/>
                <w:i/>
                <w:sz w:val="20"/>
                <w:szCs w:val="20"/>
              </w:rPr>
            </w:pPr>
            <w:r w:rsidRPr="00C051C8">
              <w:rPr>
                <w:b/>
                <w:i/>
                <w:sz w:val="20"/>
                <w:szCs w:val="20"/>
              </w:rPr>
              <w:t>Pourquoi cet indicateur est-il important ?</w:t>
            </w:r>
          </w:p>
        </w:tc>
        <w:tc>
          <w:tcPr>
            <w:tcW w:w="3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C4EF4" w:rsidRPr="00C051C8" w:rsidRDefault="005C4EF4" w:rsidP="00FC552E">
            <w:pPr>
              <w:jc w:val="center"/>
              <w:rPr>
                <w:b/>
                <w:i/>
                <w:sz w:val="20"/>
                <w:szCs w:val="20"/>
              </w:rPr>
            </w:pPr>
            <w:r w:rsidRPr="00C051C8">
              <w:rPr>
                <w:b/>
                <w:i/>
                <w:sz w:val="20"/>
                <w:szCs w:val="20"/>
              </w:rPr>
              <w:t>Quelles conséquences futures ?</w:t>
            </w:r>
          </w:p>
        </w:tc>
      </w:tr>
      <w:tr w:rsidR="005C4EF4" w:rsidTr="00FC552E">
        <w:trPr>
          <w:trHeight w:val="64"/>
        </w:trPr>
        <w:tc>
          <w:tcPr>
            <w:tcW w:w="10925"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5C4EF4" w:rsidRPr="00C051C8" w:rsidRDefault="005C4EF4" w:rsidP="00FC552E">
            <w:pPr>
              <w:jc w:val="center"/>
              <w:rPr>
                <w:b/>
                <w:color w:val="3B3838" w:themeColor="background2" w:themeShade="40"/>
                <w:sz w:val="24"/>
                <w:szCs w:val="20"/>
              </w:rPr>
            </w:pPr>
            <w:r w:rsidRPr="00C051C8">
              <w:rPr>
                <w:b/>
                <w:sz w:val="24"/>
                <w:szCs w:val="20"/>
              </w:rPr>
              <w:t>Niveau 1</w:t>
            </w:r>
          </w:p>
        </w:tc>
      </w:tr>
      <w:tr w:rsidR="005C4EF4" w:rsidTr="00FC552E">
        <w:trPr>
          <w:trHeight w:val="64"/>
        </w:trPr>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C4EF4" w:rsidRPr="00C051C8" w:rsidRDefault="005C4EF4" w:rsidP="00FC552E">
            <w:pPr>
              <w:jc w:val="center"/>
              <w:rPr>
                <w:b/>
                <w:sz w:val="20"/>
                <w:szCs w:val="20"/>
              </w:rPr>
            </w:pPr>
            <w:r w:rsidRPr="00C051C8">
              <w:rPr>
                <w:b/>
                <w:sz w:val="20"/>
                <w:szCs w:val="20"/>
              </w:rPr>
              <w:t>Poids</w:t>
            </w:r>
          </w:p>
        </w:tc>
        <w:tc>
          <w:tcPr>
            <w:tcW w:w="55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C4EF4" w:rsidRDefault="007640B5" w:rsidP="00A35CAA">
            <w:pPr>
              <w:rPr>
                <w:sz w:val="20"/>
                <w:szCs w:val="20"/>
              </w:rPr>
            </w:pPr>
            <w:r w:rsidRPr="006641AD">
              <w:rPr>
                <w:sz w:val="19"/>
                <w:szCs w:val="19"/>
              </w:rPr>
              <w:t>Le poids est corrélé aux performances de croissance à 14 jours (r = 0.34)</w:t>
            </w:r>
            <w:r w:rsidRPr="006641AD">
              <w:rPr>
                <w:sz w:val="19"/>
                <w:szCs w:val="19"/>
              </w:rPr>
              <w:fldChar w:fldCharType="begin"/>
            </w:r>
            <w:r w:rsidRPr="006641AD">
              <w:rPr>
                <w:sz w:val="19"/>
                <w:szCs w:val="19"/>
              </w:rPr>
              <w:instrText xml:space="preserve"> ADDIN ZOTERO_ITEM CSL_CITATION {"citationID":"SinPh1vL","properties":{"formattedCitation":"[1]","plainCitation":"[1]","noteIndex":0},"citationItems":[{"id":299,"uris":["http://zotero.org/users/6683513/items/EPRW7WXK"],"uri":["http://zotero.org/users/6683513/items/EPRW7WXK"],"itemData":{"id":299,"type":"article-journal","abstract":"Current commercial broiler products are derived from the crosses of various strains at the primary breeder level. This study investigated chick development, yolk utilization, and early growth rate of males from 8 broiler breeder strains. These strains were a combination of both specialized and commercial-line products. At hatch, 110 male chicks per strain were weighed and wing-banded, and chick quality was assessed. Traits included navel condition, hock color, chick length, shank length, and abdomen score by abdominal palpation (to evaluate residual yolk content on live chicks). At hatch, 50 chicks per strain were dissected to assess breast muscling and residual yolk weight. At 2 wk of age, 50 chicks per strain were dissected to characterize changes in weight, conformation, fleshing, and residual yolk content. Chick weight at hatch varied from 40.8 g in a heavily growth-selected line to a low of 36.9 g in a commercial strain. The mass of residual yolk at hatch ranged from 0.8 to 10.6 g across all chicks dissected at hatch. A heavily breast-selected pure-line strain had 5.8 g of residual yolk in contrast to the commercial strain that had only 3.0 g. Although there were no significant strain differences in abdomen score, this score correlated with dissected residual yolk weight (r = 0.50). Shank length and chick body length at hatch correlated more strongly with BW on d 14 than did hatch weight. This information stresses the importance of evaluating several characteristics at hatch to better quantify early chick quality.","container-title":"Poultry Science","DOI":"10.1093/ps/85.8.1490","ISSN":"0032-5791","issue":"8","journalAbbreviation":"Poultry Science","language":"en","page":"1490-1497","source":"ScienceDirect","title":"Relationship Between Chick Conformation and Quality Measures with Early Growth Traits in Males of Eight Selected Pure or Commercial Broiler Breeder Strains","volume":"85","author":[{"family":"Wolanski","given":"N. J."},{"family":"Renema","given":"R. A."},{"family":"Robinson","given":"F. E."},{"family":"Carney","given":"V. L."},{"family":"Fancher","given":"B. I."}],"issued":{"date-parts":[["2006"]]}}}],"schema":"https://github.com/citation-style-language/schema/raw/master/csl-citation.json"} </w:instrText>
            </w:r>
            <w:r w:rsidRPr="006641AD">
              <w:rPr>
                <w:sz w:val="19"/>
                <w:szCs w:val="19"/>
              </w:rPr>
              <w:fldChar w:fldCharType="separate"/>
            </w:r>
            <w:r w:rsidRPr="006641AD">
              <w:rPr>
                <w:rFonts w:ascii="Calibri" w:hAnsi="Calibri" w:cs="Calibri"/>
                <w:sz w:val="19"/>
                <w:szCs w:val="19"/>
              </w:rPr>
              <w:t>[1]</w:t>
            </w:r>
            <w:r w:rsidRPr="006641AD">
              <w:rPr>
                <w:sz w:val="19"/>
                <w:szCs w:val="19"/>
              </w:rPr>
              <w:fldChar w:fldCharType="end"/>
            </w:r>
            <w:r w:rsidRPr="006641AD">
              <w:rPr>
                <w:sz w:val="19"/>
                <w:szCs w:val="19"/>
              </w:rPr>
              <w:t xml:space="preserve">.  Le poids du poussin est lié au poids de </w:t>
            </w:r>
            <w:r w:rsidRPr="006641AD">
              <w:rPr>
                <w:i/>
                <w:sz w:val="19"/>
                <w:szCs w:val="19"/>
              </w:rPr>
              <w:t xml:space="preserve">l’œuf </w:t>
            </w:r>
            <w:r w:rsidRPr="006641AD">
              <w:rPr>
                <w:sz w:val="19"/>
                <w:szCs w:val="19"/>
              </w:rPr>
              <w:t xml:space="preserve">(r = 0.87) </w:t>
            </w:r>
            <w:r w:rsidRPr="006641AD">
              <w:rPr>
                <w:sz w:val="19"/>
                <w:szCs w:val="19"/>
              </w:rPr>
              <w:fldChar w:fldCharType="begin"/>
            </w:r>
            <w:r w:rsidRPr="006641AD">
              <w:rPr>
                <w:sz w:val="19"/>
                <w:szCs w:val="19"/>
              </w:rPr>
              <w:instrText xml:space="preserve"> ADDIN ZOTERO_ITEM CSL_CITATION {"citationID":"5gTOjMS7","properties":{"formattedCitation":"[2]","plainCitation":"[2]","noteIndex":0},"citationItems":[{"id":679,"uris":["http://zotero.org/users/6683513/items/RASVPRIA"],"uri":["http://zotero.org/users/6683513/items/RASVPRIA"],"itemData":{"id":679,"type":"article-journal","abstract":"This study evaluated egg traits, yolk utilization, chick conformation, and early growth rate in 10 broiler breeder strains. The strains included pure-, specialized- and commercial-line products. The 210 eggs/strain were weighed and randomly designated to 1 of 3 experimental determinations: 8 eggs for measurement of eggshell conductance, 52 eggs for determination of egg characteristics, and 150 eggs for incubation and chick traits. Egg characteristics included egg weight, specific gravity, yolk weight, albumen weight, albumen height, eggshell weight, and eggshell thickness. Chick traits included navel condition, hock color, chick length, shank length, and abdomen score by manual palpation. At hatch, half the birds per strain were dissected to assess the weight of the yolk sac, heart, liver, and breast muscle. The remaining chicks were randomly distributed into 4 rearing pens for a 14-d assessment of growth rate. There was a 3-g range in egg weight among the strains. Eggs from a pure line had the greatest amount of yolk (22.6 g), with yolk weight ranging to a low of 20.9 g in 2 other strains. The male line strain and 2 female line strains had the highest hatching weights (46.3, 46.5, and 45.4 g, respectively), whereas a commercial strain had the lowest hatching weight (43.1 g). Egg size affected chick weight more than did yolk size. The residual yolk mass at hatch ranged from 5.50 g (in the male line) to 3.70 g in the commercial strains. Residual yolk mass accounted for approximately 10 to 14% of chick BW at hatch. The abdominal palpation score correlated with actual hatch residual yolk weight (r = 0.50; P &lt; 0.0001). At hatch, differences in breast muscle and internal organ weight were present. Shank length at hatch correlated more strongly with 14-d BW (r = 0.39; P &lt; 0.0001) than did hatch weight and 14-d BW (r = 0.35; P &lt; 0.0001). The results of this trial demonstrated significant strain variation in internal organ weight, residual yolk sac mass, and chick carcass reserves, which, when added together, resulted in observable differences in chick weights across strains.","container-title":"Poultry Science","DOI":"10.1093/ps/86.8.1784","ISSN":"0032-5791","issue":"8","journalAbbreviation":"Poultry Science","language":"en","page":"1784-1792","source":"ScienceDirect","title":"Relationships Among Egg Characteristics, Chick Measurements, and Early Growth Traits in Ten Broiler Breeder Strains","volume":"86","author":[{"family":"Wolanski","given":"N. J."},{"family":"Renema","given":"R. A."},{"family":"Robinson","given":"F. E."},{"family":"Carney","given":"V. L."},{"family":"Fancher","given":"B. I."}],"issued":{"date-parts":[["2007"]]}}}],"schema":"https://github.com/citation-style-language/schema/raw/master/csl-citation.json"} </w:instrText>
            </w:r>
            <w:r w:rsidRPr="006641AD">
              <w:rPr>
                <w:sz w:val="19"/>
                <w:szCs w:val="19"/>
              </w:rPr>
              <w:fldChar w:fldCharType="separate"/>
            </w:r>
            <w:r w:rsidRPr="006641AD">
              <w:rPr>
                <w:rFonts w:ascii="Calibri" w:hAnsi="Calibri" w:cs="Calibri"/>
                <w:sz w:val="19"/>
                <w:szCs w:val="19"/>
              </w:rPr>
              <w:t>[2]</w:t>
            </w:r>
            <w:r w:rsidRPr="006641AD">
              <w:rPr>
                <w:sz w:val="19"/>
                <w:szCs w:val="19"/>
              </w:rPr>
              <w:fldChar w:fldCharType="end"/>
            </w:r>
            <w:r w:rsidRPr="006641AD">
              <w:rPr>
                <w:sz w:val="19"/>
                <w:szCs w:val="19"/>
              </w:rPr>
              <w:t xml:space="preserve">, et donc l’âge de la mère </w:t>
            </w:r>
            <w:r w:rsidRPr="006641AD">
              <w:rPr>
                <w:sz w:val="19"/>
                <w:szCs w:val="19"/>
              </w:rPr>
              <w:fldChar w:fldCharType="begin"/>
            </w:r>
            <w:r w:rsidRPr="006641AD">
              <w:rPr>
                <w:sz w:val="19"/>
                <w:szCs w:val="19"/>
              </w:rPr>
              <w:instrText xml:space="preserve"> ADDIN ZOTERO_ITEM CSL_CITATION {"citationID":"iHp7lMg7","properties":{"formattedCitation":"[3]","plainCitation":"[3]","noteIndex":0},"citationItems":[{"id":330,"uris":["http://zotero.org/users/6683513/items/755NP2KG"],"uri":["http://zotero.org/users/6683513/items/755NP2KG"],"itemData":{"id":330,"type":"article-journal","abstract":"The day old chick quality has a great importance for hatcheries and also broiler producers. It is an indicator of hatchery success and assurance of broiler productivity. Chick quality is affected by a number of factors from the time of fertilization to placement time at broiler houses. Generally, these factors are classified as pre-incubation and incibation factors. These factors affects embryo development and chick quality, and in this way post-hatch broiler performance. Day old chick quality is assessed by considering some parameters as colour, vitality, navel quality, yolk uptake, leg confirmation, well formed beak, chick hatching weight, yolk free body weight and chick length. While some of these parameters are qualitative, others are quantitative characteristics of chicks. Because of assessing of qualitative parameters, some scoring systems have been developed to convert these factors into a quantitative score. Fort his reason, visual scoring, Tona or Pasgar score, day old chick weight, yolk free body weight and chick length are used largely for measurement chick quality. In this review, definition of the day old chick quality, effecting factors and also scoring methods are explained.","container-title":"Journal of Agricultural Faculty of Uludag University","issue":"2","language":"en","page":"131-137","source":"Zotero","title":"Broiler Chick Quality And Scoring Methods","volume":"27","author":[{"family":"Ipek","given":"Aydin"},{"family":"Sözcü","given":"Arda"}],"issued":{"date-parts":[["2013"]]}}}],"schema":"https://github.com/citation-style-language/schema/raw/master/csl-citation.json"} </w:instrText>
            </w:r>
            <w:r w:rsidRPr="006641AD">
              <w:rPr>
                <w:sz w:val="19"/>
                <w:szCs w:val="19"/>
              </w:rPr>
              <w:fldChar w:fldCharType="separate"/>
            </w:r>
            <w:r w:rsidRPr="006641AD">
              <w:rPr>
                <w:rFonts w:ascii="Calibri" w:hAnsi="Calibri" w:cs="Calibri"/>
                <w:sz w:val="19"/>
                <w:szCs w:val="19"/>
              </w:rPr>
              <w:t>[3]</w:t>
            </w:r>
            <w:r w:rsidRPr="006641AD">
              <w:rPr>
                <w:sz w:val="19"/>
                <w:szCs w:val="19"/>
              </w:rPr>
              <w:fldChar w:fldCharType="end"/>
            </w:r>
            <w:r w:rsidRPr="006641AD">
              <w:rPr>
                <w:sz w:val="19"/>
                <w:szCs w:val="19"/>
              </w:rPr>
              <w:t>.</w:t>
            </w:r>
          </w:p>
        </w:tc>
        <w:tc>
          <w:tcPr>
            <w:tcW w:w="3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640B5" w:rsidRPr="006641AD" w:rsidRDefault="007640B5" w:rsidP="007640B5">
            <w:pPr>
              <w:rPr>
                <w:sz w:val="19"/>
                <w:szCs w:val="19"/>
              </w:rPr>
            </w:pPr>
            <w:r w:rsidRPr="006641AD">
              <w:rPr>
                <w:sz w:val="19"/>
                <w:szCs w:val="19"/>
              </w:rPr>
              <w:t>Si le poids est trop faible, alors il est possible que le poussin soit déshydraté.</w:t>
            </w:r>
          </w:p>
          <w:p w:rsidR="007640B5" w:rsidRPr="006641AD" w:rsidRDefault="007640B5" w:rsidP="007640B5">
            <w:pPr>
              <w:rPr>
                <w:sz w:val="19"/>
                <w:szCs w:val="19"/>
              </w:rPr>
            </w:pPr>
            <w:r w:rsidRPr="006641AD">
              <w:rPr>
                <w:sz w:val="19"/>
                <w:szCs w:val="19"/>
              </w:rPr>
              <w:t>Si le poids est trop élevé, alors il est possible que le vitellus ne soit pas totalement absorbé, ce qui peut être le signe d’une infection.</w:t>
            </w:r>
          </w:p>
          <w:p w:rsidR="00A35CAA" w:rsidRDefault="007640B5" w:rsidP="007640B5">
            <w:pPr>
              <w:rPr>
                <w:sz w:val="20"/>
                <w:szCs w:val="20"/>
              </w:rPr>
            </w:pPr>
            <w:proofErr w:type="gramStart"/>
            <w:r w:rsidRPr="006641AD">
              <w:rPr>
                <w:sz w:val="19"/>
                <w:szCs w:val="19"/>
              </w:rPr>
              <w:t>Si il</w:t>
            </w:r>
            <w:proofErr w:type="gramEnd"/>
            <w:r w:rsidRPr="006641AD">
              <w:rPr>
                <w:sz w:val="19"/>
                <w:szCs w:val="19"/>
              </w:rPr>
              <w:t xml:space="preserve"> y a une forte hétérogénéité, alors le lot aura des disparités, avec un démarrage hétérogène.</w:t>
            </w:r>
          </w:p>
        </w:tc>
      </w:tr>
      <w:tr w:rsidR="005C4EF4" w:rsidTr="00FC552E">
        <w:trPr>
          <w:trHeight w:val="84"/>
        </w:trPr>
        <w:tc>
          <w:tcPr>
            <w:tcW w:w="1092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C4EF4" w:rsidRPr="00FC552E" w:rsidRDefault="005C4EF4" w:rsidP="00FC552E">
            <w:pPr>
              <w:rPr>
                <w:sz w:val="2"/>
                <w:szCs w:val="20"/>
              </w:rPr>
            </w:pPr>
          </w:p>
        </w:tc>
      </w:tr>
      <w:tr w:rsidR="005C4EF4" w:rsidTr="00FC552E">
        <w:trPr>
          <w:trHeight w:val="64"/>
        </w:trPr>
        <w:tc>
          <w:tcPr>
            <w:tcW w:w="10925" w:type="dxa"/>
            <w:gridSpan w:val="3"/>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rsidR="005C4EF4" w:rsidRPr="00C051C8" w:rsidRDefault="005C4EF4" w:rsidP="00FC552E">
            <w:pPr>
              <w:jc w:val="center"/>
              <w:rPr>
                <w:b/>
                <w:sz w:val="20"/>
                <w:szCs w:val="20"/>
              </w:rPr>
            </w:pPr>
            <w:r w:rsidRPr="00D57469">
              <w:rPr>
                <w:b/>
                <w:color w:val="FFFFFF" w:themeColor="background1"/>
                <w:sz w:val="24"/>
                <w:szCs w:val="20"/>
              </w:rPr>
              <w:t>Niveau 2</w:t>
            </w:r>
          </w:p>
        </w:tc>
      </w:tr>
      <w:tr w:rsidR="007640B5" w:rsidTr="00FC552E">
        <w:trPr>
          <w:trHeight w:val="64"/>
        </w:trPr>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7640B5" w:rsidRPr="00C051C8" w:rsidRDefault="007640B5" w:rsidP="007640B5">
            <w:pPr>
              <w:jc w:val="center"/>
              <w:rPr>
                <w:b/>
                <w:sz w:val="20"/>
                <w:szCs w:val="20"/>
              </w:rPr>
            </w:pPr>
            <w:r w:rsidRPr="00C051C8">
              <w:rPr>
                <w:b/>
                <w:sz w:val="20"/>
                <w:szCs w:val="20"/>
              </w:rPr>
              <w:t>Longueur</w:t>
            </w:r>
          </w:p>
        </w:tc>
        <w:tc>
          <w:tcPr>
            <w:tcW w:w="552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640B5" w:rsidRDefault="007640B5" w:rsidP="007640B5">
            <w:pPr>
              <w:rPr>
                <w:sz w:val="20"/>
                <w:szCs w:val="20"/>
              </w:rPr>
            </w:pPr>
            <w:r w:rsidRPr="006641AD">
              <w:rPr>
                <w:sz w:val="19"/>
                <w:szCs w:val="19"/>
              </w:rPr>
              <w:t xml:space="preserve">La longueur du poussin est un indicateur </w:t>
            </w:r>
            <w:r>
              <w:rPr>
                <w:sz w:val="19"/>
                <w:szCs w:val="19"/>
              </w:rPr>
              <w:t xml:space="preserve">de son développement. Elle </w:t>
            </w:r>
            <w:r w:rsidRPr="006641AD">
              <w:rPr>
                <w:sz w:val="19"/>
                <w:szCs w:val="19"/>
              </w:rPr>
              <w:t>est corrélée à ses performances de croissance</w:t>
            </w:r>
            <w:r>
              <w:rPr>
                <w:sz w:val="19"/>
                <w:szCs w:val="19"/>
              </w:rPr>
              <w:t>, notamment à son poids à 14 jours</w:t>
            </w:r>
            <w:r w:rsidRPr="006641AD">
              <w:rPr>
                <w:sz w:val="19"/>
                <w:szCs w:val="19"/>
              </w:rPr>
              <w:t xml:space="preserve"> (r = 0.38 </w:t>
            </w:r>
            <w:r w:rsidRPr="006641AD">
              <w:rPr>
                <w:sz w:val="19"/>
                <w:szCs w:val="19"/>
              </w:rPr>
              <w:fldChar w:fldCharType="begin"/>
            </w:r>
            <w:r w:rsidRPr="006641AD">
              <w:rPr>
                <w:sz w:val="19"/>
                <w:szCs w:val="19"/>
              </w:rPr>
              <w:instrText xml:space="preserve"> ADDIN ZOTERO_ITEM CSL_CITATION {"citationID":"IH0cRmCe","properties":{"formattedCitation":"[1]","plainCitation":"[1]","noteIndex":0},"citationItems":[{"id":299,"uris":["http://zotero.org/users/6683513/items/EPRW7WXK"],"uri":["http://zotero.org/users/6683513/items/EPRW7WXK"],"itemData":{"id":299,"type":"article-journal","abstract":"Current commercial broiler products are derived from the crosses of various strains at the primary breeder level. This study investigated chick development, yolk utilization, and early growth rate of males from 8 broiler breeder strains. These strains were a combination of both specialized and commercial-line products. At hatch, 110 male chicks per strain were weighed and wing-banded, and chick quality was assessed. Traits included navel condition, hock color, chick length, shank length, and abdomen score by abdominal palpation (to evaluate residual yolk content on live chicks). At hatch, 50 chicks per strain were dissected to assess breast muscling and residual yolk weight. At 2 wk of age, 50 chicks per strain were dissected to characterize changes in weight, conformation, fleshing, and residual yolk content. Chick weight at hatch varied from 40.8 g in a heavily growth-selected line to a low of 36.9 g in a commercial strain. The mass of residual yolk at hatch ranged from 0.8 to 10.6 g across all chicks dissected at hatch. A heavily breast-selected pure-line strain had 5.8 g of residual yolk in contrast to the commercial strain that had only 3.0 g. Although there were no significant strain differences in abdomen score, this score correlated with dissected residual yolk weight (r = 0.50). Shank length and chick body length at hatch correlated more strongly with BW on d 14 than did hatch weight. This information stresses the importance of evaluating several characteristics at hatch to better quantify early chick quality.","container-title":"Poultry Science","DOI":"10.1093/ps/85.8.1490","ISSN":"0032-5791","issue":"8","journalAbbreviation":"Poultry Science","language":"en","page":"1490-1497","source":"ScienceDirect","title":"Relationship Between Chick Conformation and Quality Measures with Early Growth Traits in Males of Eight Selected Pure or Commercial Broiler Breeder Strains","volume":"85","author":[{"family":"Wolanski","given":"N. J."},{"family":"Renema","given":"R. A."},{"family":"Robinson","given":"F. E."},{"family":"Carney","given":"V. L."},{"family":"Fancher","given":"B. I."}],"issued":{"date-parts":[["2006"]]}}}],"schema":"https://github.com/citation-style-language/schema/raw/master/csl-citation.json"} </w:instrText>
            </w:r>
            <w:r w:rsidRPr="006641AD">
              <w:rPr>
                <w:sz w:val="19"/>
                <w:szCs w:val="19"/>
              </w:rPr>
              <w:fldChar w:fldCharType="separate"/>
            </w:r>
            <w:r w:rsidRPr="006641AD">
              <w:rPr>
                <w:rFonts w:ascii="Calibri" w:hAnsi="Calibri" w:cs="Calibri"/>
                <w:sz w:val="19"/>
                <w:szCs w:val="19"/>
              </w:rPr>
              <w:t>[1]</w:t>
            </w:r>
            <w:r w:rsidRPr="006641AD">
              <w:rPr>
                <w:sz w:val="19"/>
                <w:szCs w:val="19"/>
              </w:rPr>
              <w:fldChar w:fldCharType="end"/>
            </w:r>
            <w:r w:rsidRPr="006641AD">
              <w:rPr>
                <w:sz w:val="19"/>
                <w:szCs w:val="19"/>
              </w:rPr>
              <w:t xml:space="preserve">) et à 42 jours (r = 0.33 </w:t>
            </w:r>
            <w:r w:rsidRPr="006641AD">
              <w:rPr>
                <w:sz w:val="19"/>
                <w:szCs w:val="19"/>
              </w:rPr>
              <w:fldChar w:fldCharType="begin"/>
            </w:r>
            <w:r w:rsidRPr="006641AD">
              <w:rPr>
                <w:sz w:val="19"/>
                <w:szCs w:val="19"/>
              </w:rPr>
              <w:instrText xml:space="preserve"> ADDIN ZOTERO_ITEM CSL_CITATION {"citationID":"Q7Scgs5Z","properties":{"formattedCitation":"[4]","plainCitation":"[4]","noteIndex":0},"citationItems":[{"id":314,"uris":["http://zotero.org/users/6683513/items/TL62GBYN"],"uri":["http://zotero.org/users/6683513/items/TL62GBYN"],"itemData":{"id":314,"type":"article-journal","abstract":"For hatcheries, not only is it important to have a high level of hatchability, but the quality of the chicks provided also has to be good, because broiler farmers are looking for chicks with a high growth potential, resulting in a greater slaughter yield at the end of the rearing period. However, chick quality has proven to be a difficult and subjective matter to define. Therefore, the aim of this study was to investigate the predictive value of different chick quality measurements for BW at slaughter age. Body weight, chick length, shank length, and toe length measurements as well as Tona score determination were performed on 1-d-old chicks and were linked to posthatch performance parameters. Different breeder lines (Cobb and Ross) and breeder ages (39, 42, and 53 wk of age) were used to investigate line and age effects. In addition, variability between people and repeatability in time of these quality measurements were determined. Body weight at 7 d of age appeared to be the best predictor of BW at slaughter age among all the quality measurements performed. Body weight at 1 d of age had the second greatest predictive value, closely followed by the ratio between BW at 1 d of age and chick length squared. Chick length and shank length both had low to no predictive value whatsoever for posthatch performance. The lack of significant correlations between the Tona score and posthatch performance could be explained by the absence of day-old chicks with anomalies (and thus a suboptimal Tona score) because a distinction had already been made, as is done in practice, between topgrade and lower grade chicks. ©2008 Poultry Science Association Inc.","archive":"Scopus","container-title":"Poultry Science","DOI":"10.3382/ps.2008-00095","issue":"11","page":"2358-2366","source":"Scopus","title":"Critical assessment of chick quality measurements as an indicator of posthatch performance","volume":"87","author":[{"family":"Willemsen","given":"H."},{"family":"Everaert","given":"N."},{"family":"Witters","given":"A."},{"family":"De Smit","given":"L."},{"family":"Debonne","given":"M."},{"family":"Verschuere","given":"F."},{"family":"Garain","given":"P."},{"family":"Berckmans","given":"D."},{"family":"Decuypere","given":"E."},{"family":"Bruggeman","given":"V."}],"issued":{"date-parts":[["2008"]]}}}],"schema":"https://github.com/citation-style-language/schema/raw/master/csl-citation.json"} </w:instrText>
            </w:r>
            <w:r w:rsidRPr="006641AD">
              <w:rPr>
                <w:sz w:val="19"/>
                <w:szCs w:val="19"/>
              </w:rPr>
              <w:fldChar w:fldCharType="separate"/>
            </w:r>
            <w:r w:rsidRPr="006641AD">
              <w:rPr>
                <w:rFonts w:ascii="Calibri" w:hAnsi="Calibri" w:cs="Calibri"/>
                <w:sz w:val="19"/>
                <w:szCs w:val="19"/>
              </w:rPr>
              <w:t>[4]</w:t>
            </w:r>
            <w:r w:rsidRPr="006641AD">
              <w:rPr>
                <w:sz w:val="19"/>
                <w:szCs w:val="19"/>
              </w:rPr>
              <w:fldChar w:fldCharType="end"/>
            </w:r>
            <w:r w:rsidRPr="006641AD">
              <w:rPr>
                <w:sz w:val="19"/>
                <w:szCs w:val="19"/>
              </w:rPr>
              <w:t xml:space="preserve">) </w:t>
            </w:r>
            <w:r w:rsidRPr="006641AD">
              <w:rPr>
                <w:sz w:val="19"/>
                <w:szCs w:val="19"/>
              </w:rPr>
              <w:fldChar w:fldCharType="begin"/>
            </w:r>
            <w:r w:rsidRPr="006641AD">
              <w:rPr>
                <w:sz w:val="19"/>
                <w:szCs w:val="19"/>
              </w:rPr>
              <w:instrText xml:space="preserve"> ADDIN ZOTERO_ITEM CSL_CITATION {"citationID":"P54NjPRY","properties":{"formattedCitation":"[5], [6]","plainCitation":"[5], [6]","noteIndex":0},"citationItems":[{"id":495,"uris":["http://zotero.org/users/6683513/items/CCE7MBQY"],"uri":["http://zotero.org/users/6683513/items/CCE7MBQY"],"itemData":{"id":495,"type":"article-magazine","container-title":"Hybro B.V","language":"en","note":"source: thepoultrysite.com","title":"What counts for chick quality?","URL":"https://thepoultrysite.com/articles/what-counts-for-chick-quality","author":[{"family":"Meijerhof","given":"R."}],"accessed":{"date-parts":[["2020",7,6]]},"issued":{"literal":"2005b"}}},{"id":768,"uris":["http://zotero.org/users/6683513/items/TTLZWVUU"],"uri":["http://zotero.org/users/6683513/items/TTLZWVUU"],"itemData":{"id":768,"type":"article-journal","abstract":"Hatchling length and weight are used as tools to measure hatchling quality. However, the relationship between these parameters and later performance are not well known. This review evaluates the relationship between hatchling length or weight and slaughter weight, breast meat yield and feed conversion ratio (FCR) in both male and female broilers.Datasets from two trials were compared. In the first, hatchling length and weight of 100 male and 100 female broilers were measured and body weight and breast meat yield were determined at 38 days of age. In experiment 2, hatchling length of 187 female and 230 male broilers was measured and body weight was determined at 21 and 42 days of age. Feed intake was determined between 21 and 42 days of age.In both experiments, male broilers showed a positive relationship between hatchling length and slaughter weight or breast meat yield, but no relationship was found with hatchling weight. The relationship between hatchling length and performance in female broilers differed between the two experiments. In female broilers, a negative relationship between hatchling weight and breast meat yield was found. No relationship between hatchling length and FCR in both male and female broilers was found. From this limited dataset, it can be concluded that hatchling length seems to be a better parameter to predict subsequent chick performance, excluding FCR, than hatchling weight, but gender needs to be taken into account.","container-title":"World's Poultry Science Journal","DOI":"10.1017/S0043933908000226","ISSN":"1743-4777, 0043-9339","issue":"4","language":"en","note":"publisher: Cambridge University Press on behalf of World&amp;#x0027;s Poultry Science Association","page":"599-604","source":"Cambridge University Press","title":"Relationship between hatchling length and weight on later productive performance in broilers","volume":"64","author":[{"family":"Molenaar","given":"R."},{"family":"Reijrink","given":"I. a. M."},{"family":"Meijerhof","given":"R."},{"family":"Brand","given":"H. Van Den"}],"issued":{"date-parts":[["2008"]]}}}],"schema":"https://github.com/citation-style-language/schema/raw/master/csl-citation.json"} </w:instrText>
            </w:r>
            <w:r w:rsidRPr="006641AD">
              <w:rPr>
                <w:sz w:val="19"/>
                <w:szCs w:val="19"/>
              </w:rPr>
              <w:fldChar w:fldCharType="separate"/>
            </w:r>
            <w:r w:rsidRPr="006641AD">
              <w:rPr>
                <w:rFonts w:ascii="Calibri" w:hAnsi="Calibri" w:cs="Calibri"/>
                <w:sz w:val="19"/>
                <w:szCs w:val="19"/>
              </w:rPr>
              <w:t>[5], [6]</w:t>
            </w:r>
            <w:r w:rsidRPr="006641AD">
              <w:rPr>
                <w:sz w:val="19"/>
                <w:szCs w:val="19"/>
              </w:rPr>
              <w:fldChar w:fldCharType="end"/>
            </w:r>
            <w:r w:rsidRPr="006641AD">
              <w:rPr>
                <w:sz w:val="19"/>
                <w:szCs w:val="19"/>
              </w:rPr>
              <w:t>.</w:t>
            </w:r>
          </w:p>
        </w:tc>
        <w:tc>
          <w:tcPr>
            <w:tcW w:w="398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640B5" w:rsidRPr="006641AD" w:rsidRDefault="007640B5" w:rsidP="007640B5">
            <w:pPr>
              <w:rPr>
                <w:sz w:val="19"/>
                <w:szCs w:val="19"/>
              </w:rPr>
            </w:pPr>
            <w:r>
              <w:rPr>
                <w:sz w:val="19"/>
                <w:szCs w:val="19"/>
              </w:rPr>
              <w:t>Si le poussin est trop petit, alors il est possible qu’il ait des performances plus faible</w:t>
            </w:r>
            <w:r w:rsidR="000B06E2">
              <w:rPr>
                <w:sz w:val="19"/>
                <w:szCs w:val="19"/>
              </w:rPr>
              <w:t>s</w:t>
            </w:r>
            <w:bookmarkStart w:id="0" w:name="_GoBack"/>
            <w:bookmarkEnd w:id="0"/>
            <w:r>
              <w:rPr>
                <w:sz w:val="19"/>
                <w:szCs w:val="19"/>
              </w:rPr>
              <w:t>, un poids d’abattage plus faible</w:t>
            </w:r>
            <w:r w:rsidRPr="006641AD">
              <w:rPr>
                <w:sz w:val="19"/>
                <w:szCs w:val="19"/>
              </w:rPr>
              <w:t>.</w:t>
            </w:r>
            <w:r>
              <w:rPr>
                <w:sz w:val="19"/>
                <w:szCs w:val="19"/>
              </w:rPr>
              <w:t xml:space="preserve"> Ses chances de survie la première semaine, peuvent également être réduites.</w:t>
            </w:r>
          </w:p>
        </w:tc>
      </w:tr>
      <w:tr w:rsidR="005C4EF4" w:rsidTr="00FC552E">
        <w:trPr>
          <w:trHeight w:val="62"/>
        </w:trPr>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C4EF4" w:rsidRPr="00C051C8" w:rsidRDefault="005C4EF4" w:rsidP="00FC552E">
            <w:pPr>
              <w:jc w:val="center"/>
              <w:rPr>
                <w:b/>
                <w:sz w:val="20"/>
                <w:szCs w:val="20"/>
              </w:rPr>
            </w:pPr>
            <w:r w:rsidRPr="00C051C8">
              <w:rPr>
                <w:b/>
                <w:sz w:val="20"/>
                <w:szCs w:val="20"/>
              </w:rPr>
              <w:t>Duvet et apparence</w:t>
            </w:r>
          </w:p>
        </w:tc>
        <w:tc>
          <w:tcPr>
            <w:tcW w:w="552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C4EF4" w:rsidRDefault="005C4EF4" w:rsidP="00FC552E">
            <w:pPr>
              <w:rPr>
                <w:sz w:val="20"/>
                <w:szCs w:val="20"/>
              </w:rPr>
            </w:pPr>
            <w:r>
              <w:rPr>
                <w:sz w:val="20"/>
                <w:szCs w:val="20"/>
              </w:rPr>
              <w:t xml:space="preserve">Le plumage est un indicateur de la qualité générale du poussin </w:t>
            </w:r>
            <w:r>
              <w:rPr>
                <w:sz w:val="20"/>
                <w:szCs w:val="20"/>
              </w:rPr>
              <w:fldChar w:fldCharType="begin"/>
            </w:r>
            <w:r w:rsidR="007640B5">
              <w:rPr>
                <w:sz w:val="20"/>
                <w:szCs w:val="20"/>
              </w:rPr>
              <w:instrText xml:space="preserve"> ADDIN ZOTERO_ITEM CSL_CITATION {"citationID":"tF1OOJ78","properties":{"formattedCitation":"[7]","plainCitation":"[7]","noteIndex":0},"citationItems":[{"id":971,"uris":["http://zotero.org/users/6683513/items/KEZK4PPS"],"uri":["http://zotero.org/users/6683513/items/KEZK4PPS"],"itemData":{"id":971,"type":"webpage","abstract":"Évaluation de la qualité des poussins et optimisation de l’incubation (3) - &lt;strong style=\"display: block;\"&gt;&lt;strong&gt;Troisième partie : évaluation de la qualité des poussins en fonction de l'aspect de leur plumage&lt;/strong&gt;&lt;/strong&gt;\n\n\tLa qualité des poussins prend de plus en plus d'importance. Un couvoir doit produire des poussins de qualité afin de répondre aux exigences du fermier.","container-title":"Petersime","genre":"Text","language":"en","note":"source: www.petersime.com\npublisher: # Glue Webdesign","title":"Évaluation de la qualité des poussins et optimisation de l'incubation (3) | Département de développement de couvoir — world leader in the development of incubators and hatcheries","URL":"https://www.petersime.com/departement-de-developpement-de-couvoir/evaluation-de-la-qualite-des-poussins-et-optimisation-de-lincubation-3/","author":[{"family":"Verschuere","given":"Frank"}],"accessed":{"date-parts":[["2020",7,29]]},"issued":{"date-parts":[["2016"]]}}}],"schema":"https://github.com/citation-style-language/schema/raw/master/csl-citation.json"} </w:instrText>
            </w:r>
            <w:r>
              <w:rPr>
                <w:sz w:val="20"/>
                <w:szCs w:val="20"/>
              </w:rPr>
              <w:fldChar w:fldCharType="separate"/>
            </w:r>
            <w:r w:rsidR="007640B5" w:rsidRPr="007640B5">
              <w:rPr>
                <w:rFonts w:ascii="Calibri" w:hAnsi="Calibri" w:cs="Calibri"/>
                <w:sz w:val="20"/>
              </w:rPr>
              <w:t>[7]</w:t>
            </w:r>
            <w:r>
              <w:rPr>
                <w:sz w:val="20"/>
                <w:szCs w:val="20"/>
              </w:rPr>
              <w:fldChar w:fldCharType="end"/>
            </w:r>
            <w:r>
              <w:rPr>
                <w:sz w:val="20"/>
                <w:szCs w:val="20"/>
              </w:rPr>
              <w:t>.</w:t>
            </w:r>
          </w:p>
        </w:tc>
        <w:tc>
          <w:tcPr>
            <w:tcW w:w="398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640B5" w:rsidRPr="006641AD" w:rsidRDefault="007640B5" w:rsidP="007640B5">
            <w:pPr>
              <w:rPr>
                <w:sz w:val="19"/>
                <w:szCs w:val="19"/>
              </w:rPr>
            </w:pPr>
            <w:r w:rsidRPr="006641AD">
              <w:rPr>
                <w:sz w:val="19"/>
                <w:szCs w:val="19"/>
              </w:rPr>
              <w:t xml:space="preserve">Si le poussin </w:t>
            </w:r>
            <w:r>
              <w:rPr>
                <w:sz w:val="19"/>
                <w:szCs w:val="19"/>
              </w:rPr>
              <w:t>est sale, taché par des fientes, alors il y a un</w:t>
            </w:r>
            <w:r w:rsidRPr="006641AD">
              <w:rPr>
                <w:sz w:val="19"/>
                <w:szCs w:val="19"/>
              </w:rPr>
              <w:t xml:space="preserve"> risque d’infection, </w:t>
            </w:r>
            <w:r>
              <w:rPr>
                <w:sz w:val="19"/>
                <w:szCs w:val="19"/>
              </w:rPr>
              <w:t xml:space="preserve">de </w:t>
            </w:r>
            <w:r w:rsidRPr="006641AD">
              <w:rPr>
                <w:sz w:val="19"/>
                <w:szCs w:val="19"/>
              </w:rPr>
              <w:t xml:space="preserve">mauvaise absorption du vitellus et </w:t>
            </w:r>
            <w:r>
              <w:rPr>
                <w:sz w:val="19"/>
                <w:szCs w:val="19"/>
              </w:rPr>
              <w:t>une fragilisation de son bon</w:t>
            </w:r>
            <w:r w:rsidRPr="006641AD">
              <w:rPr>
                <w:sz w:val="19"/>
                <w:szCs w:val="19"/>
              </w:rPr>
              <w:t xml:space="preserve"> état de santé</w:t>
            </w:r>
            <w:r>
              <w:rPr>
                <w:sz w:val="19"/>
                <w:szCs w:val="19"/>
              </w:rPr>
              <w:t>. Sa</w:t>
            </w:r>
            <w:r w:rsidRPr="006641AD">
              <w:rPr>
                <w:sz w:val="19"/>
                <w:szCs w:val="19"/>
              </w:rPr>
              <w:t xml:space="preserve"> croissance au démarrage</w:t>
            </w:r>
            <w:r>
              <w:rPr>
                <w:sz w:val="19"/>
                <w:szCs w:val="19"/>
              </w:rPr>
              <w:t xml:space="preserve"> est</w:t>
            </w:r>
            <w:r w:rsidRPr="006641AD">
              <w:rPr>
                <w:sz w:val="19"/>
                <w:szCs w:val="19"/>
              </w:rPr>
              <w:t xml:space="preserve"> ralentie.</w:t>
            </w:r>
          </w:p>
          <w:p w:rsidR="00A35CAA" w:rsidRDefault="007640B5" w:rsidP="007640B5">
            <w:pPr>
              <w:rPr>
                <w:sz w:val="20"/>
                <w:szCs w:val="20"/>
              </w:rPr>
            </w:pPr>
            <w:r w:rsidRPr="006641AD">
              <w:rPr>
                <w:sz w:val="19"/>
                <w:szCs w:val="19"/>
              </w:rPr>
              <w:t xml:space="preserve">Si le poussin est mouillé, </w:t>
            </w:r>
            <w:r>
              <w:rPr>
                <w:sz w:val="19"/>
                <w:szCs w:val="19"/>
              </w:rPr>
              <w:t xml:space="preserve">alors </w:t>
            </w:r>
            <w:r w:rsidRPr="006641AD">
              <w:rPr>
                <w:sz w:val="19"/>
                <w:szCs w:val="19"/>
              </w:rPr>
              <w:t>il risque d’avoir froid. Le poussin va donc chercher de la chaleur, et ne va pas se nourrir ou</w:t>
            </w:r>
            <w:r>
              <w:rPr>
                <w:sz w:val="19"/>
                <w:szCs w:val="19"/>
              </w:rPr>
              <w:t xml:space="preserve"> boire. Cela entraine une fragilisation de l’état de santé du poussin et une croissance ralentie.</w:t>
            </w:r>
          </w:p>
        </w:tc>
      </w:tr>
      <w:tr w:rsidR="005C4EF4" w:rsidTr="00FC552E">
        <w:trPr>
          <w:trHeight w:val="64"/>
        </w:trPr>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C4EF4" w:rsidRPr="00C051C8" w:rsidRDefault="005C4EF4" w:rsidP="00FC552E">
            <w:pPr>
              <w:jc w:val="center"/>
              <w:rPr>
                <w:b/>
                <w:sz w:val="20"/>
                <w:szCs w:val="20"/>
              </w:rPr>
            </w:pPr>
            <w:r w:rsidRPr="00C051C8">
              <w:rPr>
                <w:b/>
                <w:sz w:val="20"/>
                <w:szCs w:val="20"/>
              </w:rPr>
              <w:t>Posture</w:t>
            </w:r>
          </w:p>
        </w:tc>
        <w:tc>
          <w:tcPr>
            <w:tcW w:w="552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C4EF4" w:rsidRDefault="00DD0F4E" w:rsidP="00DD0F4E">
            <w:pPr>
              <w:rPr>
                <w:sz w:val="20"/>
                <w:szCs w:val="20"/>
              </w:rPr>
            </w:pPr>
            <w:r>
              <w:rPr>
                <w:sz w:val="20"/>
                <w:szCs w:val="20"/>
              </w:rPr>
              <w:t>C’est indicateur du niveau</w:t>
            </w:r>
            <w:r w:rsidR="005C4EF4">
              <w:rPr>
                <w:sz w:val="20"/>
                <w:szCs w:val="20"/>
              </w:rPr>
              <w:t xml:space="preserve"> d’énergie et capacité de déplacement du poussin, un poussin avec un faible niveau d’énergie/capacité de déplacement aura du mal à accéder à l’eau et la nourriture et exprimer ses comportements naturel </w:t>
            </w:r>
            <w:r w:rsidR="005C4EF4">
              <w:rPr>
                <w:sz w:val="20"/>
                <w:szCs w:val="20"/>
              </w:rPr>
              <w:fldChar w:fldCharType="begin"/>
            </w:r>
            <w:r w:rsidR="007640B5">
              <w:rPr>
                <w:sz w:val="20"/>
                <w:szCs w:val="20"/>
              </w:rPr>
              <w:instrText xml:space="preserve"> ADDIN ZOTERO_ITEM CSL_CITATION {"citationID":"8GlNBNpN","properties":{"formattedCitation":"[8]","plainCitation":"[8]","noteIndex":0},"citationItems":[{"id":969,"uris":["http://zotero.org/users/6683513/items/5D2TWXPV"],"uri":["http://zotero.org/users/6683513/items/5D2TWXPV"],"itemData":{"id":969,"type":"webpage","abstract":"Evaluation de la qualité des poussins et perfectionnement de l’incubation (5) - &lt;strong style=\"display: block;\"&gt;Partie 5 : Analyse du bec et des pattes&lt;/strong&gt;\n\n\tApprenez comment améliorer la qualité de vos poussins en analysant leur bec et leurs pattes.","genre":"Text","language":"en","note":"source: www.petersime.com\npublisher: # Glue Webdesign","title":"Evaluation de la qualité des poussins et perfectionnement de l'incubation (5) | Département de développement de couvoir — world leader in the development of incubators and hatcheries","URL":"https://www.petersime.com/departement-de-developpement-de-couvoir/evaluation-de-la-qualite-des-poussins-et-perfectionnement-de-lincubation-5/","author":[{"family":"Verschuere","given":"Frank"}],"accessed":{"date-parts":[["2020",7,29]]},"issued":{"date-parts":[["2016"]]}}}],"schema":"https://github.com/citation-style-language/schema/raw/master/csl-citation.json"} </w:instrText>
            </w:r>
            <w:r w:rsidR="005C4EF4">
              <w:rPr>
                <w:sz w:val="20"/>
                <w:szCs w:val="20"/>
              </w:rPr>
              <w:fldChar w:fldCharType="separate"/>
            </w:r>
            <w:r w:rsidR="007640B5" w:rsidRPr="007640B5">
              <w:rPr>
                <w:rFonts w:ascii="Calibri" w:hAnsi="Calibri" w:cs="Calibri"/>
                <w:sz w:val="20"/>
              </w:rPr>
              <w:t>[8]</w:t>
            </w:r>
            <w:r w:rsidR="005C4EF4">
              <w:rPr>
                <w:sz w:val="20"/>
                <w:szCs w:val="20"/>
              </w:rPr>
              <w:fldChar w:fldCharType="end"/>
            </w:r>
            <w:r w:rsidR="005C4EF4">
              <w:rPr>
                <w:sz w:val="20"/>
                <w:szCs w:val="20"/>
              </w:rPr>
              <w:t>.</w:t>
            </w:r>
          </w:p>
        </w:tc>
        <w:tc>
          <w:tcPr>
            <w:tcW w:w="398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C4EF4" w:rsidRDefault="007640B5" w:rsidP="00DD0F4E">
            <w:pPr>
              <w:rPr>
                <w:sz w:val="20"/>
                <w:szCs w:val="20"/>
              </w:rPr>
            </w:pPr>
            <w:r w:rsidRPr="006641AD">
              <w:rPr>
                <w:sz w:val="19"/>
                <w:szCs w:val="19"/>
              </w:rPr>
              <w:t xml:space="preserve">Une mauvaise posture du poussin (pattes écartées) peut avoir un impact négatif sur l’intégrité de </w:t>
            </w:r>
            <w:r>
              <w:rPr>
                <w:sz w:val="19"/>
                <w:szCs w:val="19"/>
              </w:rPr>
              <w:t>son</w:t>
            </w:r>
            <w:r w:rsidRPr="006641AD">
              <w:rPr>
                <w:sz w:val="19"/>
                <w:szCs w:val="19"/>
              </w:rPr>
              <w:t xml:space="preserve"> squelette </w:t>
            </w:r>
            <w:r w:rsidRPr="006641AD">
              <w:rPr>
                <w:sz w:val="19"/>
                <w:szCs w:val="19"/>
              </w:rPr>
              <w:fldChar w:fldCharType="begin"/>
            </w:r>
            <w:r>
              <w:rPr>
                <w:sz w:val="19"/>
                <w:szCs w:val="19"/>
              </w:rPr>
              <w:instrText xml:space="preserve"> ADDIN ZOTERO_ITEM CSL_CITATION {"citationID":"ESWlr8jy","properties":{"formattedCitation":"[8]","plainCitation":"[8]","noteIndex":0},"citationItems":[{"id":969,"uris":["http://zotero.org/users/6683513/items/5D2TWXPV"],"uri":["http://zotero.org/users/6683513/items/5D2TWXPV"],"itemData":{"id":969,"type":"webpage","abstract":"Evaluation de la qualité des poussins et perfectionnement de l’incubation (5) - &lt;strong style=\"display: block;\"&gt;Partie 5 : Analyse du bec et des pattes&lt;/strong&gt;\n\n\tApprenez comment améliorer la qualité de vos poussins en analysant leur bec et leurs pattes.","genre":"Text","language":"en","note":"source: www.petersime.com\npublisher: # Glue Webdesign","title":"Evaluation de la qualité des poussins et perfectionnement de l'incubation (5) | Département de développement de couvoir — world leader in the development of incubators and hatcheries","URL":"https://www.petersime.com/departement-de-developpement-de-couvoir/evaluation-de-la-qualite-des-poussins-et-perfectionnement-de-lincubation-5/","author":[{"family":"Verschuere","given":"Frank"}],"accessed":{"date-parts":[["2020",7,29]]},"issued":{"date-parts":[["2016"]]}}}],"schema":"https://github.com/citation-style-language/schema/raw/master/csl-citation.json"} </w:instrText>
            </w:r>
            <w:r w:rsidRPr="006641AD">
              <w:rPr>
                <w:sz w:val="19"/>
                <w:szCs w:val="19"/>
              </w:rPr>
              <w:fldChar w:fldCharType="separate"/>
            </w:r>
            <w:r w:rsidRPr="007640B5">
              <w:rPr>
                <w:rFonts w:ascii="Calibri" w:hAnsi="Calibri" w:cs="Calibri"/>
                <w:sz w:val="19"/>
              </w:rPr>
              <w:t>[8]</w:t>
            </w:r>
            <w:r w:rsidRPr="006641AD">
              <w:rPr>
                <w:sz w:val="19"/>
                <w:szCs w:val="19"/>
              </w:rPr>
              <w:fldChar w:fldCharType="end"/>
            </w:r>
            <w:r w:rsidRPr="006641AD">
              <w:rPr>
                <w:sz w:val="19"/>
                <w:szCs w:val="19"/>
              </w:rPr>
              <w:t xml:space="preserve">.  Un poussin malade/faible/ en rétablissement </w:t>
            </w:r>
            <w:r>
              <w:rPr>
                <w:sz w:val="19"/>
                <w:szCs w:val="19"/>
              </w:rPr>
              <w:t>aura du mal à aller manger et boire.</w:t>
            </w:r>
          </w:p>
        </w:tc>
      </w:tr>
      <w:tr w:rsidR="005C4EF4" w:rsidTr="00FC552E">
        <w:trPr>
          <w:trHeight w:val="62"/>
        </w:trPr>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C4EF4" w:rsidRPr="00C051C8" w:rsidRDefault="005C4EF4" w:rsidP="00FC552E">
            <w:pPr>
              <w:jc w:val="center"/>
              <w:rPr>
                <w:b/>
                <w:sz w:val="20"/>
                <w:szCs w:val="20"/>
              </w:rPr>
            </w:pPr>
            <w:r w:rsidRPr="00C051C8">
              <w:rPr>
                <w:b/>
                <w:sz w:val="20"/>
                <w:szCs w:val="20"/>
              </w:rPr>
              <w:t>Yeux</w:t>
            </w:r>
          </w:p>
        </w:tc>
        <w:tc>
          <w:tcPr>
            <w:tcW w:w="552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C4EF4" w:rsidRDefault="007640B5" w:rsidP="00DD0F4E">
            <w:pPr>
              <w:rPr>
                <w:sz w:val="20"/>
                <w:szCs w:val="20"/>
              </w:rPr>
            </w:pPr>
            <w:r w:rsidRPr="006641AD">
              <w:rPr>
                <w:sz w:val="19"/>
                <w:szCs w:val="19"/>
              </w:rPr>
              <w:t xml:space="preserve">L’ouverture et la brillance des yeux sont des indicateurs </w:t>
            </w:r>
            <w:r>
              <w:rPr>
                <w:sz w:val="19"/>
                <w:szCs w:val="19"/>
              </w:rPr>
              <w:t>du niveau d’</w:t>
            </w:r>
            <w:r w:rsidRPr="006641AD">
              <w:rPr>
                <w:sz w:val="19"/>
                <w:szCs w:val="19"/>
              </w:rPr>
              <w:t>éveil du poussin.</w:t>
            </w:r>
          </w:p>
        </w:tc>
        <w:tc>
          <w:tcPr>
            <w:tcW w:w="398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C4EF4" w:rsidRDefault="00DD0F4E" w:rsidP="00DD0F4E">
            <w:pPr>
              <w:pStyle w:val="Commentaire"/>
            </w:pPr>
            <w:r>
              <w:t xml:space="preserve">Niveau d’énergie/capacité de déplacement aura du mal à accéder à l’eau et la nourriture et exprimer ses comportements naturel </w:t>
            </w:r>
            <w:r>
              <w:fldChar w:fldCharType="begin"/>
            </w:r>
            <w:r w:rsidR="007640B5">
              <w:instrText xml:space="preserve"> ADDIN ZOTERO_ITEM CSL_CITATION {"citationID":"ndw7UjS1","properties":{"formattedCitation":"[8]","plainCitation":"[8]","noteIndex":0},"citationItems":[{"id":969,"uris":["http://zotero.org/users/6683513/items/5D2TWXPV"],"uri":["http://zotero.org/users/6683513/items/5D2TWXPV"],"itemData":{"id":969,"type":"webpage","abstract":"Evaluation de la qualité des poussins et perfectionnement de l’incubation (5) - &lt;strong style=\"display: block;\"&gt;Partie 5 : Analyse du bec et des pattes&lt;/strong&gt;\n\n\tApprenez comment améliorer la qualité de vos poussins en analysant leur bec et leurs pattes.","genre":"Text","language":"en","note":"source: www.petersime.com\npublisher: # Glue Webdesign","title":"Evaluation de la qualité des poussins et perfectionnement de l'incubation (5) | Département de développement de couvoir — world leader in the development of incubators and hatcheries","URL":"https://www.petersime.com/departement-de-developpement-de-couvoir/evaluation-de-la-qualite-des-poussins-et-perfectionnement-de-lincubation-5/","author":[{"family":"Verschuere","given":"Frank"}],"accessed":{"date-parts":[["2020",7,29]]},"issued":{"date-parts":[["2016"]]}}}],"schema":"https://github.com/citation-style-language/schema/raw/master/csl-citation.json"} </w:instrText>
            </w:r>
            <w:r>
              <w:fldChar w:fldCharType="separate"/>
            </w:r>
            <w:r w:rsidR="007640B5" w:rsidRPr="007640B5">
              <w:rPr>
                <w:rFonts w:ascii="Calibri" w:hAnsi="Calibri" w:cs="Calibri"/>
              </w:rPr>
              <w:t>[8]</w:t>
            </w:r>
            <w:r>
              <w:fldChar w:fldCharType="end"/>
            </w:r>
            <w:r>
              <w:t>.</w:t>
            </w:r>
          </w:p>
        </w:tc>
      </w:tr>
      <w:tr w:rsidR="005C4EF4" w:rsidTr="00FC552E">
        <w:trPr>
          <w:trHeight w:val="64"/>
        </w:trPr>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C4EF4" w:rsidRPr="00C051C8" w:rsidRDefault="00DD0F4E" w:rsidP="00FC552E">
            <w:pPr>
              <w:jc w:val="center"/>
              <w:rPr>
                <w:b/>
                <w:sz w:val="20"/>
                <w:szCs w:val="20"/>
              </w:rPr>
            </w:pPr>
            <w:r>
              <w:rPr>
                <w:b/>
                <w:sz w:val="20"/>
                <w:szCs w:val="20"/>
              </w:rPr>
              <w:t>Capacité à se redresser</w:t>
            </w:r>
          </w:p>
        </w:tc>
        <w:tc>
          <w:tcPr>
            <w:tcW w:w="552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C4EF4" w:rsidRDefault="005C4EF4" w:rsidP="00DD0F4E">
            <w:pPr>
              <w:rPr>
                <w:sz w:val="20"/>
                <w:szCs w:val="20"/>
              </w:rPr>
            </w:pPr>
            <w:r>
              <w:rPr>
                <w:sz w:val="20"/>
                <w:szCs w:val="20"/>
              </w:rPr>
              <w:t xml:space="preserve">Une bonne </w:t>
            </w:r>
            <w:r w:rsidR="00DD0F4E">
              <w:rPr>
                <w:sz w:val="20"/>
                <w:szCs w:val="20"/>
              </w:rPr>
              <w:t>capacité à se redresser</w:t>
            </w:r>
            <w:r>
              <w:rPr>
                <w:sz w:val="20"/>
                <w:szCs w:val="20"/>
              </w:rPr>
              <w:t xml:space="preserve"> est essentielle, afin </w:t>
            </w:r>
            <w:r w:rsidR="00DD0F4E">
              <w:rPr>
                <w:sz w:val="20"/>
                <w:szCs w:val="20"/>
              </w:rPr>
              <w:t>de retrouver une posture normale en cas de chute</w:t>
            </w:r>
          </w:p>
        </w:tc>
        <w:tc>
          <w:tcPr>
            <w:tcW w:w="398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C4EF4" w:rsidRDefault="00DD0F4E" w:rsidP="00FC552E">
            <w:pPr>
              <w:rPr>
                <w:sz w:val="20"/>
                <w:szCs w:val="20"/>
              </w:rPr>
            </w:pPr>
            <w:r>
              <w:rPr>
                <w:sz w:val="20"/>
                <w:szCs w:val="20"/>
              </w:rPr>
              <w:t>Si le poussin n’arrive pas à se redresser en cas de chute, il ne pourra ni boire ni manger.</w:t>
            </w:r>
          </w:p>
        </w:tc>
      </w:tr>
      <w:tr w:rsidR="005C4EF4" w:rsidTr="00FC552E">
        <w:trPr>
          <w:trHeight w:val="64"/>
        </w:trPr>
        <w:tc>
          <w:tcPr>
            <w:tcW w:w="1092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C4EF4" w:rsidRPr="00FC552E" w:rsidRDefault="005C4EF4" w:rsidP="00FC552E">
            <w:pPr>
              <w:rPr>
                <w:sz w:val="2"/>
                <w:szCs w:val="20"/>
              </w:rPr>
            </w:pPr>
          </w:p>
        </w:tc>
      </w:tr>
      <w:tr w:rsidR="005C4EF4" w:rsidTr="00FC552E">
        <w:trPr>
          <w:trHeight w:val="64"/>
        </w:trPr>
        <w:tc>
          <w:tcPr>
            <w:tcW w:w="10925" w:type="dxa"/>
            <w:gridSpan w:val="3"/>
            <w:tcBorders>
              <w:top w:val="single" w:sz="4" w:space="0" w:color="auto"/>
              <w:left w:val="single" w:sz="4" w:space="0" w:color="auto"/>
              <w:bottom w:val="single" w:sz="4" w:space="0" w:color="auto"/>
              <w:right w:val="single" w:sz="4" w:space="0" w:color="auto"/>
            </w:tcBorders>
            <w:shd w:val="clear" w:color="auto" w:fill="70AD47" w:themeFill="accent6"/>
            <w:vAlign w:val="center"/>
          </w:tcPr>
          <w:p w:rsidR="005C4EF4" w:rsidRPr="00C051C8" w:rsidRDefault="005C4EF4" w:rsidP="00FC552E">
            <w:pPr>
              <w:jc w:val="center"/>
              <w:rPr>
                <w:b/>
                <w:sz w:val="20"/>
                <w:szCs w:val="20"/>
              </w:rPr>
            </w:pPr>
            <w:r w:rsidRPr="00AA500A">
              <w:rPr>
                <w:b/>
                <w:sz w:val="24"/>
                <w:szCs w:val="20"/>
              </w:rPr>
              <w:t>Niveau 3</w:t>
            </w:r>
          </w:p>
        </w:tc>
      </w:tr>
      <w:tr w:rsidR="005C4EF4" w:rsidTr="00FC552E">
        <w:trPr>
          <w:trHeight w:val="64"/>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C4EF4" w:rsidRPr="00C051C8" w:rsidRDefault="005C4EF4" w:rsidP="00FC552E">
            <w:pPr>
              <w:jc w:val="center"/>
              <w:rPr>
                <w:b/>
                <w:sz w:val="20"/>
                <w:szCs w:val="20"/>
              </w:rPr>
            </w:pPr>
            <w:r w:rsidRPr="00C051C8">
              <w:rPr>
                <w:b/>
                <w:sz w:val="20"/>
                <w:szCs w:val="20"/>
              </w:rPr>
              <w:t>Bec</w:t>
            </w:r>
          </w:p>
        </w:tc>
        <w:tc>
          <w:tcPr>
            <w:tcW w:w="552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C4EF4" w:rsidRDefault="007640B5" w:rsidP="000D144A">
            <w:pPr>
              <w:rPr>
                <w:sz w:val="20"/>
                <w:szCs w:val="20"/>
              </w:rPr>
            </w:pPr>
            <w:r w:rsidRPr="006641AD">
              <w:rPr>
                <w:sz w:val="19"/>
                <w:szCs w:val="19"/>
              </w:rPr>
              <w:t xml:space="preserve">Le bon état du bec est vital pour le poussin, il sert à respirer, boire et </w:t>
            </w:r>
            <w:proofErr w:type="gramStart"/>
            <w:r w:rsidRPr="006641AD">
              <w:rPr>
                <w:sz w:val="19"/>
                <w:szCs w:val="19"/>
              </w:rPr>
              <w:t>manger.</w:t>
            </w:r>
            <w:r w:rsidR="005C4EF4">
              <w:rPr>
                <w:sz w:val="20"/>
                <w:szCs w:val="20"/>
              </w:rPr>
              <w:t>.</w:t>
            </w:r>
            <w:proofErr w:type="gramEnd"/>
          </w:p>
        </w:tc>
        <w:tc>
          <w:tcPr>
            <w:tcW w:w="398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C4EF4" w:rsidRDefault="007640B5" w:rsidP="000D144A">
            <w:pPr>
              <w:rPr>
                <w:sz w:val="20"/>
                <w:szCs w:val="20"/>
              </w:rPr>
            </w:pPr>
            <w:r w:rsidRPr="006641AD">
              <w:rPr>
                <w:sz w:val="19"/>
                <w:szCs w:val="19"/>
              </w:rPr>
              <w:t>Un bec blessé peut affaiblir le poussin, en limitant sa capacité à s’abreuver, s’alimenter et à respirer.</w:t>
            </w:r>
          </w:p>
        </w:tc>
      </w:tr>
      <w:tr w:rsidR="007640B5" w:rsidTr="007640B5">
        <w:trPr>
          <w:trHeight w:val="628"/>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7640B5" w:rsidRPr="00C051C8" w:rsidRDefault="007640B5" w:rsidP="00FC552E">
            <w:pPr>
              <w:jc w:val="center"/>
              <w:rPr>
                <w:b/>
                <w:sz w:val="20"/>
                <w:szCs w:val="20"/>
              </w:rPr>
            </w:pPr>
            <w:r w:rsidRPr="00C051C8">
              <w:rPr>
                <w:b/>
                <w:sz w:val="20"/>
                <w:szCs w:val="20"/>
              </w:rPr>
              <w:t>Pattes blessées</w:t>
            </w:r>
          </w:p>
        </w:tc>
        <w:tc>
          <w:tcPr>
            <w:tcW w:w="5523" w:type="dxa"/>
            <w:vMerge w:val="restart"/>
            <w:tcBorders>
              <w:top w:val="single" w:sz="4" w:space="0" w:color="auto"/>
              <w:left w:val="single" w:sz="4" w:space="0" w:color="auto"/>
              <w:right w:val="single" w:sz="4" w:space="0" w:color="auto"/>
            </w:tcBorders>
            <w:shd w:val="clear" w:color="auto" w:fill="E2EFD9" w:themeFill="accent6" w:themeFillTint="33"/>
            <w:vAlign w:val="center"/>
          </w:tcPr>
          <w:p w:rsidR="007640B5" w:rsidRDefault="007640B5" w:rsidP="000D144A">
            <w:pPr>
              <w:rPr>
                <w:sz w:val="20"/>
                <w:szCs w:val="20"/>
              </w:rPr>
            </w:pPr>
            <w:r w:rsidRPr="006641AD">
              <w:rPr>
                <w:sz w:val="19"/>
                <w:szCs w:val="19"/>
              </w:rPr>
              <w:t>L’état des pattes est important pour</w:t>
            </w:r>
            <w:r>
              <w:rPr>
                <w:sz w:val="19"/>
                <w:szCs w:val="19"/>
              </w:rPr>
              <w:t xml:space="preserve"> un bon déplacement du poussin afin qu’il soit capable d’aller </w:t>
            </w:r>
            <w:r w:rsidRPr="006641AD">
              <w:rPr>
                <w:sz w:val="19"/>
                <w:szCs w:val="19"/>
              </w:rPr>
              <w:t>chercher à boire et à manger et d’exprimer ses comportements.</w:t>
            </w:r>
          </w:p>
        </w:tc>
        <w:tc>
          <w:tcPr>
            <w:tcW w:w="3984" w:type="dxa"/>
            <w:vMerge w:val="restart"/>
            <w:tcBorders>
              <w:top w:val="single" w:sz="4" w:space="0" w:color="auto"/>
              <w:left w:val="single" w:sz="4" w:space="0" w:color="auto"/>
              <w:right w:val="single" w:sz="4" w:space="0" w:color="auto"/>
            </w:tcBorders>
            <w:shd w:val="clear" w:color="auto" w:fill="E2EFD9" w:themeFill="accent6" w:themeFillTint="33"/>
            <w:vAlign w:val="center"/>
          </w:tcPr>
          <w:p w:rsidR="007640B5" w:rsidRDefault="007640B5" w:rsidP="007640B5">
            <w:pPr>
              <w:rPr>
                <w:sz w:val="19"/>
                <w:szCs w:val="19"/>
              </w:rPr>
            </w:pPr>
            <w:r w:rsidRPr="006641AD">
              <w:rPr>
                <w:sz w:val="19"/>
                <w:szCs w:val="19"/>
              </w:rPr>
              <w:t>Un doigt/patte bl</w:t>
            </w:r>
            <w:r>
              <w:rPr>
                <w:sz w:val="19"/>
                <w:szCs w:val="19"/>
              </w:rPr>
              <w:t>essé(e) impacte négativement</w:t>
            </w:r>
            <w:r w:rsidRPr="006641AD">
              <w:rPr>
                <w:sz w:val="19"/>
                <w:szCs w:val="19"/>
              </w:rPr>
              <w:t xml:space="preserve"> la posture et </w:t>
            </w:r>
            <w:r>
              <w:rPr>
                <w:sz w:val="19"/>
                <w:szCs w:val="19"/>
              </w:rPr>
              <w:t>la capacité à se redresser et se déplacer du</w:t>
            </w:r>
            <w:r w:rsidRPr="006641AD">
              <w:rPr>
                <w:sz w:val="19"/>
                <w:szCs w:val="19"/>
              </w:rPr>
              <w:t xml:space="preserve"> poussin.</w:t>
            </w:r>
            <w:r>
              <w:rPr>
                <w:sz w:val="19"/>
                <w:szCs w:val="19"/>
              </w:rPr>
              <w:t xml:space="preserve"> Aussi, </w:t>
            </w:r>
            <w:r w:rsidRPr="006641AD">
              <w:rPr>
                <w:sz w:val="19"/>
                <w:szCs w:val="19"/>
              </w:rPr>
              <w:t xml:space="preserve"> </w:t>
            </w:r>
            <w:r>
              <w:rPr>
                <w:sz w:val="19"/>
                <w:szCs w:val="19"/>
              </w:rPr>
              <w:t>d</w:t>
            </w:r>
            <w:r w:rsidRPr="006641AD">
              <w:rPr>
                <w:sz w:val="19"/>
                <w:szCs w:val="19"/>
              </w:rPr>
              <w:t xml:space="preserve">es pattes blessées limitent le bon développement des muscles </w:t>
            </w:r>
            <w:r w:rsidRPr="006641AD">
              <w:rPr>
                <w:sz w:val="19"/>
                <w:szCs w:val="19"/>
              </w:rPr>
              <w:fldChar w:fldCharType="begin"/>
            </w:r>
            <w:r>
              <w:rPr>
                <w:sz w:val="19"/>
                <w:szCs w:val="19"/>
              </w:rPr>
              <w:instrText xml:space="preserve"> ADDIN ZOTERO_ITEM CSL_CITATION {"citationID":"wbis1EWY","properties":{"formattedCitation":"[8]","plainCitation":"[8]","noteIndex":0},"citationItems":[{"id":969,"uris":["http://zotero.org/users/6683513/items/5D2TWXPV"],"uri":["http://zotero.org/users/6683513/items/5D2TWXPV"],"itemData":{"id":969,"type":"webpage","abstract":"Evaluation de la qualité des poussins et perfectionnement de l’incubation (5) - &lt;strong style=\"display: block;\"&gt;Partie 5 : Analyse du bec et des pattes&lt;/strong&gt;\n\n\tApprenez comment améliorer la qualité de vos poussins en analysant leur bec et leurs pattes.","genre":"Text","language":"en","note":"source: www.petersime.com\npublisher: # Glue Webdesign","title":"Evaluation de la qualité des poussins et perfectionnement de l'incubation (5) | Département de développement de couvoir — world leader in the development of incubators and hatcheries","URL":"https://www.petersime.com/departement-de-developpement-de-couvoir/evaluation-de-la-qualite-des-poussins-et-perfectionnement-de-lincubation-5/","author":[{"family":"Verschuere","given":"Frank"}],"accessed":{"date-parts":[["2020",7,29]]},"issued":{"date-parts":[["2016"]]}}}],"schema":"https://github.com/citation-style-language/schema/raw/master/csl-citation.json"} </w:instrText>
            </w:r>
            <w:r w:rsidRPr="006641AD">
              <w:rPr>
                <w:sz w:val="19"/>
                <w:szCs w:val="19"/>
              </w:rPr>
              <w:fldChar w:fldCharType="separate"/>
            </w:r>
            <w:r w:rsidRPr="007640B5">
              <w:rPr>
                <w:rFonts w:ascii="Calibri" w:hAnsi="Calibri" w:cs="Calibri"/>
                <w:sz w:val="19"/>
              </w:rPr>
              <w:t>[8]</w:t>
            </w:r>
            <w:r w:rsidRPr="006641AD">
              <w:rPr>
                <w:sz w:val="19"/>
                <w:szCs w:val="19"/>
              </w:rPr>
              <w:fldChar w:fldCharType="end"/>
            </w:r>
            <w:r w:rsidRPr="006641AD">
              <w:rPr>
                <w:sz w:val="19"/>
                <w:szCs w:val="19"/>
              </w:rPr>
              <w:t>.</w:t>
            </w:r>
          </w:p>
          <w:p w:rsidR="007640B5" w:rsidRDefault="007640B5" w:rsidP="007640B5">
            <w:pPr>
              <w:rPr>
                <w:sz w:val="20"/>
                <w:szCs w:val="20"/>
              </w:rPr>
            </w:pPr>
            <w:r>
              <w:rPr>
                <w:sz w:val="19"/>
                <w:szCs w:val="19"/>
              </w:rPr>
              <w:t xml:space="preserve">Un poussin déshydraté est fragilisé, ce qui a un impact négatif sur </w:t>
            </w:r>
            <w:r w:rsidRPr="006641AD">
              <w:rPr>
                <w:sz w:val="19"/>
                <w:szCs w:val="19"/>
              </w:rPr>
              <w:t xml:space="preserve">son état général (survie, performance, manger, boire, …).  Un poussin déshydraté a de plus grande chance de mortalité et de démarrage lent </w:t>
            </w:r>
            <w:r w:rsidRPr="006641AD">
              <w:rPr>
                <w:sz w:val="19"/>
                <w:szCs w:val="19"/>
              </w:rPr>
              <w:fldChar w:fldCharType="begin"/>
            </w:r>
            <w:r>
              <w:rPr>
                <w:sz w:val="19"/>
                <w:szCs w:val="19"/>
              </w:rPr>
              <w:instrText xml:space="preserve"> ADDIN ZOTERO_ITEM CSL_CITATION {"citationID":"lrj8yMsU","properties":{"formattedCitation":"[9]","plainCitation":"[9]","noteIndex":0},"citationItems":[{"id":979,"uris":["http://zotero.org/users/6683513/items/CKPXTWWL"],"uri":["http://zotero.org/users/6683513/items/CKPXTWWL"],"itemData":{"id":979,"type":"webpage","title":"Dehydration in day-old chicks","URL":"https://poultryperformanceplus.com/information-database/broilers/106-dehydration-in-day-old-chicks","accessed":{"date-parts":[["2020",7,29]]}}}],"schema":"https://github.com/citation-style-language/schema/raw/master/csl-citation.json"} </w:instrText>
            </w:r>
            <w:r w:rsidRPr="006641AD">
              <w:rPr>
                <w:sz w:val="19"/>
                <w:szCs w:val="19"/>
              </w:rPr>
              <w:fldChar w:fldCharType="separate"/>
            </w:r>
            <w:r w:rsidRPr="007640B5">
              <w:rPr>
                <w:rFonts w:ascii="Calibri" w:hAnsi="Calibri" w:cs="Calibri"/>
                <w:sz w:val="19"/>
              </w:rPr>
              <w:t>[9]</w:t>
            </w:r>
            <w:r w:rsidRPr="006641AD">
              <w:rPr>
                <w:sz w:val="19"/>
                <w:szCs w:val="19"/>
              </w:rPr>
              <w:fldChar w:fldCharType="end"/>
            </w:r>
            <w:r w:rsidRPr="006641AD">
              <w:rPr>
                <w:sz w:val="19"/>
                <w:szCs w:val="19"/>
              </w:rPr>
              <w:t xml:space="preserve">.  </w:t>
            </w:r>
          </w:p>
        </w:tc>
      </w:tr>
      <w:tr w:rsidR="007640B5" w:rsidTr="007640B5">
        <w:trPr>
          <w:trHeight w:val="1121"/>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7640B5" w:rsidRPr="00C051C8" w:rsidRDefault="007640B5" w:rsidP="00FC552E">
            <w:pPr>
              <w:jc w:val="center"/>
              <w:rPr>
                <w:b/>
                <w:sz w:val="20"/>
                <w:szCs w:val="20"/>
              </w:rPr>
            </w:pPr>
            <w:r w:rsidRPr="00C051C8">
              <w:rPr>
                <w:b/>
                <w:sz w:val="20"/>
                <w:szCs w:val="20"/>
              </w:rPr>
              <w:t>Pattes déshydratées</w:t>
            </w:r>
          </w:p>
        </w:tc>
        <w:tc>
          <w:tcPr>
            <w:tcW w:w="5523" w:type="dxa"/>
            <w:vMerge/>
            <w:tcBorders>
              <w:left w:val="single" w:sz="4" w:space="0" w:color="auto"/>
              <w:right w:val="single" w:sz="4" w:space="0" w:color="auto"/>
            </w:tcBorders>
            <w:shd w:val="clear" w:color="auto" w:fill="E2EFD9" w:themeFill="accent6" w:themeFillTint="33"/>
            <w:vAlign w:val="center"/>
          </w:tcPr>
          <w:p w:rsidR="007640B5" w:rsidRDefault="007640B5" w:rsidP="00FC552E">
            <w:pPr>
              <w:rPr>
                <w:sz w:val="20"/>
                <w:szCs w:val="20"/>
              </w:rPr>
            </w:pPr>
          </w:p>
        </w:tc>
        <w:tc>
          <w:tcPr>
            <w:tcW w:w="3984" w:type="dxa"/>
            <w:vMerge/>
            <w:tcBorders>
              <w:left w:val="single" w:sz="4" w:space="0" w:color="auto"/>
              <w:right w:val="single" w:sz="4" w:space="0" w:color="auto"/>
            </w:tcBorders>
            <w:shd w:val="clear" w:color="auto" w:fill="E2EFD9" w:themeFill="accent6" w:themeFillTint="33"/>
            <w:vAlign w:val="center"/>
          </w:tcPr>
          <w:p w:rsidR="007640B5" w:rsidRDefault="007640B5" w:rsidP="000D144A">
            <w:pPr>
              <w:rPr>
                <w:sz w:val="20"/>
                <w:szCs w:val="20"/>
              </w:rPr>
            </w:pPr>
          </w:p>
        </w:tc>
      </w:tr>
      <w:tr w:rsidR="007640B5" w:rsidTr="007640B5">
        <w:trPr>
          <w:trHeight w:val="64"/>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7640B5" w:rsidRPr="00C051C8" w:rsidRDefault="007640B5" w:rsidP="00FC552E">
            <w:pPr>
              <w:jc w:val="center"/>
              <w:rPr>
                <w:b/>
                <w:sz w:val="20"/>
                <w:szCs w:val="20"/>
              </w:rPr>
            </w:pPr>
            <w:r w:rsidRPr="00C051C8">
              <w:rPr>
                <w:b/>
                <w:sz w:val="20"/>
                <w:szCs w:val="20"/>
              </w:rPr>
              <w:t>Inflammation du tarse</w:t>
            </w:r>
          </w:p>
        </w:tc>
        <w:tc>
          <w:tcPr>
            <w:tcW w:w="5523" w:type="dxa"/>
            <w:vMerge/>
            <w:tcBorders>
              <w:left w:val="single" w:sz="4" w:space="0" w:color="auto"/>
              <w:bottom w:val="single" w:sz="4" w:space="0" w:color="auto"/>
              <w:right w:val="single" w:sz="4" w:space="0" w:color="auto"/>
            </w:tcBorders>
            <w:shd w:val="clear" w:color="auto" w:fill="E2EFD9" w:themeFill="accent6" w:themeFillTint="33"/>
            <w:vAlign w:val="center"/>
          </w:tcPr>
          <w:p w:rsidR="007640B5" w:rsidRDefault="007640B5" w:rsidP="00FC552E">
            <w:pPr>
              <w:rPr>
                <w:sz w:val="20"/>
                <w:szCs w:val="20"/>
              </w:rPr>
            </w:pPr>
          </w:p>
        </w:tc>
        <w:tc>
          <w:tcPr>
            <w:tcW w:w="3984" w:type="dxa"/>
            <w:vMerge/>
            <w:tcBorders>
              <w:left w:val="single" w:sz="4" w:space="0" w:color="auto"/>
              <w:bottom w:val="single" w:sz="4" w:space="0" w:color="auto"/>
              <w:right w:val="single" w:sz="4" w:space="0" w:color="auto"/>
            </w:tcBorders>
            <w:shd w:val="clear" w:color="auto" w:fill="E2EFD9" w:themeFill="accent6" w:themeFillTint="33"/>
            <w:vAlign w:val="center"/>
          </w:tcPr>
          <w:p w:rsidR="007640B5" w:rsidRDefault="007640B5" w:rsidP="00FC552E">
            <w:pPr>
              <w:rPr>
                <w:sz w:val="20"/>
                <w:szCs w:val="20"/>
              </w:rPr>
            </w:pPr>
          </w:p>
        </w:tc>
      </w:tr>
      <w:tr w:rsidR="005C4EF4" w:rsidTr="00FC552E">
        <w:trPr>
          <w:trHeight w:val="64"/>
        </w:trPr>
        <w:tc>
          <w:tcPr>
            <w:tcW w:w="1092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C4EF4" w:rsidRPr="00FC552E" w:rsidRDefault="005C4EF4" w:rsidP="00FC552E">
            <w:pPr>
              <w:rPr>
                <w:sz w:val="2"/>
                <w:szCs w:val="20"/>
              </w:rPr>
            </w:pPr>
          </w:p>
        </w:tc>
      </w:tr>
      <w:tr w:rsidR="005C4EF4" w:rsidTr="00FC552E">
        <w:trPr>
          <w:trHeight w:val="64"/>
        </w:trPr>
        <w:tc>
          <w:tcPr>
            <w:tcW w:w="10925" w:type="dxa"/>
            <w:gridSpan w:val="3"/>
            <w:tcBorders>
              <w:top w:val="single" w:sz="4" w:space="0" w:color="auto"/>
              <w:left w:val="single" w:sz="4" w:space="0" w:color="auto"/>
              <w:bottom w:val="single" w:sz="4" w:space="0" w:color="auto"/>
              <w:right w:val="single" w:sz="4" w:space="0" w:color="auto"/>
            </w:tcBorders>
            <w:shd w:val="clear" w:color="auto" w:fill="ED7D31" w:themeFill="accent2"/>
            <w:vAlign w:val="center"/>
          </w:tcPr>
          <w:p w:rsidR="005C4EF4" w:rsidRPr="00C051C8" w:rsidRDefault="005C4EF4" w:rsidP="00FC552E">
            <w:pPr>
              <w:jc w:val="center"/>
              <w:rPr>
                <w:b/>
                <w:sz w:val="20"/>
                <w:szCs w:val="20"/>
              </w:rPr>
            </w:pPr>
            <w:r w:rsidRPr="00AA500A">
              <w:rPr>
                <w:b/>
                <w:sz w:val="24"/>
                <w:szCs w:val="20"/>
              </w:rPr>
              <w:t>Niveau 4</w:t>
            </w:r>
          </w:p>
        </w:tc>
      </w:tr>
      <w:tr w:rsidR="005C4EF4" w:rsidTr="00FC552E">
        <w:trPr>
          <w:trHeight w:val="64"/>
        </w:trPr>
        <w:tc>
          <w:tcPr>
            <w:tcW w:w="141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5C4EF4" w:rsidRPr="00C051C8" w:rsidRDefault="005C4EF4" w:rsidP="00FC552E">
            <w:pPr>
              <w:jc w:val="center"/>
              <w:rPr>
                <w:b/>
                <w:sz w:val="20"/>
                <w:szCs w:val="20"/>
              </w:rPr>
            </w:pPr>
            <w:r>
              <w:rPr>
                <w:b/>
                <w:sz w:val="20"/>
                <w:szCs w:val="20"/>
              </w:rPr>
              <w:t>Sac vitellin</w:t>
            </w:r>
          </w:p>
        </w:tc>
        <w:tc>
          <w:tcPr>
            <w:tcW w:w="552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5C4EF4" w:rsidRDefault="007640B5" w:rsidP="00FC552E">
            <w:pPr>
              <w:rPr>
                <w:sz w:val="20"/>
                <w:szCs w:val="20"/>
              </w:rPr>
            </w:pPr>
            <w:r w:rsidRPr="006641AD">
              <w:rPr>
                <w:sz w:val="19"/>
                <w:szCs w:val="19"/>
              </w:rPr>
              <w:t>La présence de zone moins souple au niveau de l’abdomen, laisse supposer une mauvaise résorption du vitellin.</w:t>
            </w:r>
          </w:p>
        </w:tc>
        <w:tc>
          <w:tcPr>
            <w:tcW w:w="3984" w:type="dxa"/>
            <w:tcBorders>
              <w:top w:val="single" w:sz="4" w:space="0" w:color="auto"/>
              <w:left w:val="single" w:sz="4" w:space="0" w:color="auto"/>
              <w:right w:val="single" w:sz="4" w:space="0" w:color="auto"/>
            </w:tcBorders>
            <w:shd w:val="clear" w:color="auto" w:fill="FBE4D5" w:themeFill="accent2" w:themeFillTint="33"/>
            <w:vAlign w:val="center"/>
          </w:tcPr>
          <w:p w:rsidR="000D144A" w:rsidRDefault="007640B5" w:rsidP="007640B5">
            <w:pPr>
              <w:rPr>
                <w:sz w:val="20"/>
                <w:szCs w:val="20"/>
              </w:rPr>
            </w:pPr>
            <w:r>
              <w:rPr>
                <w:sz w:val="19"/>
                <w:szCs w:val="19"/>
              </w:rPr>
              <w:t xml:space="preserve">Si le sac vitellin est durci, </w:t>
            </w:r>
            <w:r w:rsidRPr="006641AD">
              <w:rPr>
                <w:sz w:val="19"/>
                <w:szCs w:val="19"/>
              </w:rPr>
              <w:t>le poussin n’a pas pu utiliser tous les nutriments qu’il contenait</w:t>
            </w:r>
            <w:r>
              <w:rPr>
                <w:sz w:val="19"/>
                <w:szCs w:val="19"/>
              </w:rPr>
              <w:t xml:space="preserve"> pour son développement, ce qui peut </w:t>
            </w:r>
            <w:r w:rsidRPr="006641AD">
              <w:rPr>
                <w:sz w:val="19"/>
                <w:szCs w:val="19"/>
              </w:rPr>
              <w:t xml:space="preserve">révéler des problèmes de carence. </w:t>
            </w:r>
            <w:proofErr w:type="spellStart"/>
            <w:r>
              <w:rPr>
                <w:sz w:val="19"/>
                <w:szCs w:val="19"/>
              </w:rPr>
              <w:t>Egalement</w:t>
            </w:r>
            <w:proofErr w:type="spellEnd"/>
            <w:r>
              <w:rPr>
                <w:sz w:val="19"/>
                <w:szCs w:val="19"/>
              </w:rPr>
              <w:t xml:space="preserve">, </w:t>
            </w:r>
            <w:r w:rsidRPr="006641AD">
              <w:rPr>
                <w:sz w:val="19"/>
                <w:szCs w:val="19"/>
              </w:rPr>
              <w:t xml:space="preserve"> </w:t>
            </w:r>
            <w:r>
              <w:rPr>
                <w:sz w:val="19"/>
                <w:szCs w:val="19"/>
              </w:rPr>
              <w:t>u</w:t>
            </w:r>
            <w:r w:rsidRPr="006641AD">
              <w:rPr>
                <w:sz w:val="19"/>
                <w:szCs w:val="19"/>
              </w:rPr>
              <w:t xml:space="preserve">ne infection du sac vitellin, </w:t>
            </w:r>
            <w:r>
              <w:rPr>
                <w:sz w:val="19"/>
                <w:szCs w:val="19"/>
              </w:rPr>
              <w:t xml:space="preserve">cause une diminution de l’état de santé général de ce dernier et compromet les chances de survie du poussin </w:t>
            </w:r>
            <w:r w:rsidRPr="006641AD">
              <w:rPr>
                <w:sz w:val="19"/>
                <w:szCs w:val="19"/>
              </w:rPr>
              <w:fldChar w:fldCharType="begin"/>
            </w:r>
            <w:r>
              <w:rPr>
                <w:sz w:val="19"/>
                <w:szCs w:val="19"/>
              </w:rPr>
              <w:instrText xml:space="preserve"> ADDIN ZOTERO_ITEM CSL_CITATION {"citationID":"33xaosj3","properties":{"formattedCitation":"[10]\\uc0\\u8211{}[12]","plainCitation":"[10]–[12]","noteIndex":0},"citationItems":[{"id":485,"uris":["http://zotero.org/users/6683513/items/RQQQUHCA"],"uri":["http://zotero.org/users/6683513/items/RQQQUHCA"],"itemData":{"id":485,"type":"article-magazine","abstract":"By Ron Meijerhof, Technical department, Hybro B.V. - The efficiency of hatcheries is often measured in terms of hatchability. The more chickens are produced from a batch of eggs, the more efficient an","container-title":"Hybro B.V","language":"en","note":"source: thepoultrysite.com","title":"Incubation effects on chick quality","URL":"https://thepoultrysite.com/articles/incubation-effects-on-chick-quality","author":[{"family":"Meijerhof","given":"Ron"}],"accessed":{"date-parts":[["2020",7,6]]},"issued":{"literal":"2005a"}}},{"id":983,"uris":["http://zotero.org/users/6683513/items/KVXFDBD8"],"uri":["http://zotero.org/users/6683513/items/KVXFDBD8"],"itemData":{"id":983,"type":"webpage","abstract":"It’s well established that good chick quality is a prerequisite for broilers to perform well throughout grow-out.","container-title":"The Poultry Site","language":"en","note":"source: thepoultrysite.com","title":"Preventing Infection, Dehydration Helps Ensure Good Chick Quality","URL":"https://thepoultrysite.com/news/2015/12/preventing-infection-dehydration-helps-ensure-good-chick-quality","author":[{"family":"Mitchell","given":"Alice"}],"accessed":{"date-parts":[["2020",7,29]]},"issued":{"date-parts":[["2015",12]]}}},{"id":355,"uris":["http://zotero.org/users/6683513/items/LWP8ZZI5"],"uri":["http://zotero.org/users/6683513/items/LWP8ZZI5"],"itemData":{"id":355,"type":"article-journal","abstract":"&lt;section class=\"abstract\"&gt;&lt;h2 class=\"abstractTitle text-title my-1\" id=\"d542e2\"&gt;Abstract&lt;/h2&gt;&lt;p&gt; The objective of this study was to determine poult quality in the first breeding season of turkeys. The study was conducted over a 24-week laying season of white broad-breasted Big 6 turkeys. Starting from the first week of laying, at three-week intervals, 504 eggs laid on the same day were weighed and the percentages of eggs weighing 70 to 100 g and more than 100 g were calculated. Results from the 21st week of laying season were not used due to failure of ventilation equipment. Each egg was visually inspected to determine the percentages of eggs with normal shell structure, rough-shelled eggs and eggs without shell pigmentation. Nine incubation cycles were carried out. Egg fertilization rates and hatch rates were determined. At the end of each incubation cycle, poults were weighed individually and divided into morphologically normal and morphologically defective. The latter were further subdivided into weak poults with poor motor skills, poults with abnormal feathers, eyes, legs and umbilicus, and poults with unabsorbed yolk sacs. Eggs with weight exceeding 100 g accounted for 17.9% and 46.6% of the analysed eggs at 12 and 24 weeks of the laying season, respectively. In week 12, eggs without shell pigmentation accounted for 8.3%. In week 24, the percentage of rough-shelled eggs was 6.7%. Most poults with physical defects hatched in weeks 1 and 3 of the laying period (65.67% and 76.84%, respectively). Weak poults with poor motor skills accounted for 0.2-2.5% of the examined birds. Wet feathers were noted in 0.9% to 4.1% of poults over the laying season. Leg abnormalities were observed in 6.5% to 7.8% of poults. Eye defects were encountered least frequently. In 41-70% of poults long black scabs were visible on their navels, and umbilical vessels were long. Unabsorbed yolk sacs were noted in 0.5% to 3.2% of poults.&lt;/p&gt;&lt;/section&gt;","container-title":"Annals of Animal Science","DOI":"10.2478/aoas-2013-0020","issue":"3","language":"en","note":"publisher: Sciendo\nsection: Annals of Animal Science","page":"543-552","source":"content.sciendo.com","title":"Frequency of Occurrence of Physical Defects in Turkey Poults / Częstotliwość występowania wad budowy piskląt indyczych","volume":"13","author":[{"family":"Mróz","given":"Emilia"},{"family":"Stępińska","given":"Monika"},{"family":"Orłowska","given":"Aneta"},{"family":"Michalak","given":"Katarzyna"}],"issued":{"date-parts":[["2013"]]}}}],"schema":"https://github.com/citation-style-language/schema/raw/master/csl-citation.json"} </w:instrText>
            </w:r>
            <w:r w:rsidRPr="006641AD">
              <w:rPr>
                <w:sz w:val="19"/>
                <w:szCs w:val="19"/>
              </w:rPr>
              <w:fldChar w:fldCharType="separate"/>
            </w:r>
            <w:r w:rsidRPr="007640B5">
              <w:rPr>
                <w:rFonts w:ascii="Calibri" w:hAnsi="Calibri" w:cs="Calibri"/>
                <w:sz w:val="19"/>
                <w:szCs w:val="24"/>
              </w:rPr>
              <w:t>[10]–[12]</w:t>
            </w:r>
            <w:r w:rsidRPr="006641AD">
              <w:rPr>
                <w:sz w:val="19"/>
                <w:szCs w:val="19"/>
              </w:rPr>
              <w:fldChar w:fldCharType="end"/>
            </w:r>
            <w:r w:rsidRPr="001D3242">
              <w:rPr>
                <w:sz w:val="19"/>
                <w:szCs w:val="19"/>
              </w:rPr>
              <w:t xml:space="preserve">. </w:t>
            </w:r>
            <w:r w:rsidRPr="006641AD">
              <w:rPr>
                <w:sz w:val="19"/>
                <w:szCs w:val="19"/>
              </w:rPr>
              <w:t xml:space="preserve"> </w:t>
            </w:r>
          </w:p>
        </w:tc>
      </w:tr>
      <w:tr w:rsidR="007640B5" w:rsidTr="007640B5">
        <w:trPr>
          <w:trHeight w:val="205"/>
        </w:trPr>
        <w:tc>
          <w:tcPr>
            <w:tcW w:w="141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7640B5" w:rsidRPr="00C051C8" w:rsidRDefault="007640B5" w:rsidP="00FC552E">
            <w:pPr>
              <w:jc w:val="center"/>
              <w:rPr>
                <w:b/>
                <w:sz w:val="20"/>
                <w:szCs w:val="20"/>
              </w:rPr>
            </w:pPr>
            <w:r w:rsidRPr="00C051C8">
              <w:rPr>
                <w:b/>
                <w:sz w:val="20"/>
                <w:szCs w:val="20"/>
              </w:rPr>
              <w:t>Membrane</w:t>
            </w:r>
          </w:p>
        </w:tc>
        <w:tc>
          <w:tcPr>
            <w:tcW w:w="552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7640B5" w:rsidRDefault="007640B5" w:rsidP="000D144A">
            <w:pPr>
              <w:rPr>
                <w:sz w:val="20"/>
                <w:szCs w:val="20"/>
              </w:rPr>
            </w:pPr>
            <w:r w:rsidRPr="006641AD">
              <w:rPr>
                <w:sz w:val="19"/>
                <w:szCs w:val="19"/>
              </w:rPr>
              <w:t>La présence d’une membrane et/</w:t>
            </w:r>
            <w:proofErr w:type="gramStart"/>
            <w:r w:rsidRPr="006641AD">
              <w:rPr>
                <w:sz w:val="19"/>
                <w:szCs w:val="19"/>
              </w:rPr>
              <w:t>ou  de</w:t>
            </w:r>
            <w:proofErr w:type="gramEnd"/>
            <w:r w:rsidRPr="006641AD">
              <w:rPr>
                <w:sz w:val="19"/>
                <w:szCs w:val="19"/>
              </w:rPr>
              <w:t xml:space="preserve"> jaune autour de l’ombilic sont signes d’un ombilic non hermétique, et donc une possible voie d’entrée pour les micro-organismes.</w:t>
            </w:r>
          </w:p>
        </w:tc>
        <w:tc>
          <w:tcPr>
            <w:tcW w:w="3984" w:type="dxa"/>
            <w:vMerge w:val="restart"/>
            <w:tcBorders>
              <w:left w:val="single" w:sz="4" w:space="0" w:color="auto"/>
              <w:right w:val="single" w:sz="4" w:space="0" w:color="auto"/>
            </w:tcBorders>
            <w:shd w:val="clear" w:color="auto" w:fill="FBE4D5" w:themeFill="accent2" w:themeFillTint="33"/>
            <w:vAlign w:val="center"/>
          </w:tcPr>
          <w:p w:rsidR="007640B5" w:rsidRDefault="007640B5" w:rsidP="007640B5">
            <w:pPr>
              <w:rPr>
                <w:sz w:val="19"/>
                <w:szCs w:val="19"/>
              </w:rPr>
            </w:pPr>
            <w:r w:rsidRPr="006641AD">
              <w:rPr>
                <w:sz w:val="19"/>
                <w:szCs w:val="19"/>
              </w:rPr>
              <w:t>Un ombilic mal fermé conduit souvent à une mortalité plus important durant la première semaine de vie (5-10%) et une baisse de performance</w:t>
            </w:r>
            <w:r>
              <w:rPr>
                <w:sz w:val="19"/>
                <w:szCs w:val="19"/>
              </w:rPr>
              <w:t>s avec un poids plus faible et une consommation d’aliment réduite</w:t>
            </w:r>
            <w:r w:rsidRPr="006641AD">
              <w:rPr>
                <w:sz w:val="19"/>
                <w:szCs w:val="19"/>
              </w:rPr>
              <w:t xml:space="preserve"> </w:t>
            </w:r>
            <w:r w:rsidRPr="006641AD">
              <w:rPr>
                <w:sz w:val="19"/>
                <w:szCs w:val="19"/>
              </w:rPr>
              <w:fldChar w:fldCharType="begin"/>
            </w:r>
            <w:r>
              <w:rPr>
                <w:sz w:val="19"/>
                <w:szCs w:val="19"/>
              </w:rPr>
              <w:instrText xml:space="preserve"> ADDIN ZOTERO_ITEM CSL_CITATION {"citationID":"SZf5RSxy","properties":{"formattedCitation":"[10], [11], [13]","plainCitation":"[10], [11], [13]","noteIndex":0},"citationItems":[{"id":983,"uris":["http://zotero.org/users/6683513/items/KVXFDBD8"],"uri":["http://zotero.org/users/6683513/items/KVXFDBD8"],"itemData":{"id":983,"type":"webpage","abstract":"It’s well established that good chick quality is a prerequisite for broilers to perform well throughout grow-out.","container-title":"The Poultry Site","language":"en","note":"source: thepoultrysite.com","title":"Preventing Infection, Dehydration Helps Ensure Good Chick Quality","URL":"https://thepoultrysite.com/news/2015/12/preventing-infection-dehydration-helps-ensure-good-chick-quality","author":[{"family":"Mitchell","given":"Alice"}],"accessed":{"date-parts":[["2020",7,29]]},"issued":{"date-parts":[["2015",12]]}}},{"id":485,"uris":["http://zotero.org/users/6683513/items/RQQQUHCA"],"uri":["http://zotero.org/users/6683513/items/RQQQUHCA"],"itemData":{"id":485,"type":"article-magazine","abstract":"By Ron Meijerhof, Technical department, Hybro B.V. - The efficiency of hatcheries is often measured in terms of hatchability. The more chickens are produced from a batch of eggs, the more efficient an","container-title":"Hybro B.V","language":"en","note":"source: thepoultrysite.com","title":"Incubation effects on chick quality","URL":"https://thepoultrysite.com/articles/incubation-effects-on-chick-quality","author":[{"family":"Meijerhof","given":"Ron"}],"accessed":{"date-parts":[["2020",7,6]]},"issued":{"literal":"2005a"}}},{"id":973,"uris":["http://zotero.org/users/6683513/items/CQUNUEZV"],"uri":["http://zotero.org/users/6683513/items/CQUNUEZV"],"itemData":{"id":973,"type":"webpage","abstract":"Estimation de la qualité de poussins et optimisation de l’incubation (2) - &lt;strong&gt;Deuxième partie : analyse des ombilics&lt;/strong&gt;\n\n\tL'analyse de la qualité de poussins est un facteur essentiel dans l'ajustement des conditions d'incubation en vue de maximiser le potentiel génétique des œufs à couver. Cet article se concentre sur les défauts fréquemment relevés sur les ombilics des poussins d'un jour et sur les méthodes visant à déterminer la cause du problème afin d'améliorer la qualité de poussins.","container-title":"Petersime","genre":"Text","language":"en","note":"source: www.petersime.com\npublisher: # Glue Webdesign","title":"Estimation de la qualité de poussins et optimisation de l'incubation (2) | Département de développement de couvoir — world leader in the development of incubators and hatcheries","URL":"https://www.petersime.com/departement-de-developpement-de-couvoir/estimation-de-la-qualite-de-poussins-et-optimisation-de-lincubation-2/","author":[{"family":"Verschuere","given":"Frank"}],"accessed":{"date-parts":[["2020",7,29]]},"issued":{"date-parts":[["2016"]]}}}],"schema":"https://github.com/citation-style-language/schema/raw/master/csl-citation.json"} </w:instrText>
            </w:r>
            <w:r w:rsidRPr="006641AD">
              <w:rPr>
                <w:sz w:val="19"/>
                <w:szCs w:val="19"/>
              </w:rPr>
              <w:fldChar w:fldCharType="separate"/>
            </w:r>
            <w:r w:rsidRPr="007640B5">
              <w:rPr>
                <w:rFonts w:ascii="Calibri" w:hAnsi="Calibri" w:cs="Calibri"/>
                <w:sz w:val="19"/>
              </w:rPr>
              <w:t>[10], [11], [13]</w:t>
            </w:r>
            <w:r w:rsidRPr="006641AD">
              <w:rPr>
                <w:sz w:val="19"/>
                <w:szCs w:val="19"/>
              </w:rPr>
              <w:fldChar w:fldCharType="end"/>
            </w:r>
            <w:r w:rsidRPr="001D3242">
              <w:rPr>
                <w:sz w:val="19"/>
                <w:szCs w:val="19"/>
              </w:rPr>
              <w:t xml:space="preserve">. </w:t>
            </w:r>
          </w:p>
          <w:p w:rsidR="007640B5" w:rsidRDefault="007640B5" w:rsidP="00FC552E">
            <w:pPr>
              <w:rPr>
                <w:sz w:val="20"/>
                <w:szCs w:val="20"/>
              </w:rPr>
            </w:pPr>
          </w:p>
        </w:tc>
      </w:tr>
      <w:tr w:rsidR="007640B5" w:rsidTr="00FC552E">
        <w:trPr>
          <w:trHeight w:val="64"/>
        </w:trPr>
        <w:tc>
          <w:tcPr>
            <w:tcW w:w="141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7640B5" w:rsidRPr="00C051C8" w:rsidRDefault="007640B5" w:rsidP="00FC552E">
            <w:pPr>
              <w:jc w:val="center"/>
              <w:rPr>
                <w:b/>
                <w:sz w:val="20"/>
                <w:szCs w:val="20"/>
              </w:rPr>
            </w:pPr>
            <w:r w:rsidRPr="00C051C8">
              <w:rPr>
                <w:b/>
                <w:sz w:val="20"/>
                <w:szCs w:val="20"/>
              </w:rPr>
              <w:t>Jaune</w:t>
            </w:r>
          </w:p>
        </w:tc>
        <w:tc>
          <w:tcPr>
            <w:tcW w:w="5523" w:type="dxa"/>
            <w:vMerge w:val="restart"/>
            <w:tcBorders>
              <w:top w:val="single" w:sz="4" w:space="0" w:color="auto"/>
              <w:left w:val="single" w:sz="4" w:space="0" w:color="auto"/>
              <w:right w:val="single" w:sz="4" w:space="0" w:color="auto"/>
            </w:tcBorders>
            <w:shd w:val="clear" w:color="auto" w:fill="FBE4D5" w:themeFill="accent2" w:themeFillTint="33"/>
            <w:vAlign w:val="center"/>
          </w:tcPr>
          <w:p w:rsidR="007640B5" w:rsidRDefault="007640B5" w:rsidP="00FC552E">
            <w:pPr>
              <w:rPr>
                <w:sz w:val="20"/>
                <w:szCs w:val="20"/>
              </w:rPr>
            </w:pPr>
            <w:r w:rsidRPr="006641AD">
              <w:rPr>
                <w:sz w:val="19"/>
                <w:szCs w:val="19"/>
              </w:rPr>
              <w:t xml:space="preserve">La fermeture de l’ombilic est essentielle pour limiter les risques d’infection, c’est la partie la plus vulnérable. </w:t>
            </w:r>
            <w:r>
              <w:rPr>
                <w:sz w:val="19"/>
                <w:szCs w:val="19"/>
              </w:rPr>
              <w:t>Un ombilic mal fermé est sujet aux infections.</w:t>
            </w:r>
          </w:p>
        </w:tc>
        <w:tc>
          <w:tcPr>
            <w:tcW w:w="3984" w:type="dxa"/>
            <w:vMerge/>
            <w:tcBorders>
              <w:left w:val="single" w:sz="4" w:space="0" w:color="auto"/>
              <w:right w:val="single" w:sz="4" w:space="0" w:color="auto"/>
            </w:tcBorders>
            <w:shd w:val="clear" w:color="auto" w:fill="FBE4D5" w:themeFill="accent2" w:themeFillTint="33"/>
            <w:vAlign w:val="center"/>
          </w:tcPr>
          <w:p w:rsidR="007640B5" w:rsidRDefault="007640B5" w:rsidP="00FC552E">
            <w:pPr>
              <w:rPr>
                <w:sz w:val="20"/>
                <w:szCs w:val="20"/>
              </w:rPr>
            </w:pPr>
          </w:p>
        </w:tc>
      </w:tr>
      <w:tr w:rsidR="007640B5" w:rsidTr="00FC552E">
        <w:trPr>
          <w:trHeight w:val="64"/>
        </w:trPr>
        <w:tc>
          <w:tcPr>
            <w:tcW w:w="141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7640B5" w:rsidRPr="00C051C8" w:rsidRDefault="007640B5" w:rsidP="00FC552E">
            <w:pPr>
              <w:jc w:val="center"/>
              <w:rPr>
                <w:b/>
                <w:sz w:val="20"/>
                <w:szCs w:val="20"/>
              </w:rPr>
            </w:pPr>
            <w:r w:rsidRPr="00C051C8">
              <w:rPr>
                <w:b/>
                <w:sz w:val="20"/>
                <w:szCs w:val="20"/>
              </w:rPr>
              <w:t>Ombilic</w:t>
            </w:r>
          </w:p>
        </w:tc>
        <w:tc>
          <w:tcPr>
            <w:tcW w:w="5523" w:type="dxa"/>
            <w:vMerge/>
            <w:tcBorders>
              <w:left w:val="single" w:sz="4" w:space="0" w:color="auto"/>
              <w:bottom w:val="single" w:sz="4" w:space="0" w:color="auto"/>
              <w:right w:val="single" w:sz="4" w:space="0" w:color="auto"/>
            </w:tcBorders>
            <w:shd w:val="clear" w:color="auto" w:fill="FBE4D5" w:themeFill="accent2" w:themeFillTint="33"/>
            <w:vAlign w:val="center"/>
          </w:tcPr>
          <w:p w:rsidR="007640B5" w:rsidRDefault="007640B5" w:rsidP="00FC552E">
            <w:pPr>
              <w:rPr>
                <w:sz w:val="20"/>
                <w:szCs w:val="20"/>
              </w:rPr>
            </w:pPr>
          </w:p>
        </w:tc>
        <w:tc>
          <w:tcPr>
            <w:tcW w:w="3984" w:type="dxa"/>
            <w:vMerge/>
            <w:tcBorders>
              <w:left w:val="single" w:sz="4" w:space="0" w:color="auto"/>
              <w:bottom w:val="single" w:sz="4" w:space="0" w:color="auto"/>
              <w:right w:val="single" w:sz="4" w:space="0" w:color="auto"/>
            </w:tcBorders>
            <w:shd w:val="clear" w:color="auto" w:fill="FBE4D5" w:themeFill="accent2" w:themeFillTint="33"/>
            <w:vAlign w:val="center"/>
          </w:tcPr>
          <w:p w:rsidR="007640B5" w:rsidRDefault="007640B5" w:rsidP="00FC552E">
            <w:pPr>
              <w:rPr>
                <w:sz w:val="20"/>
                <w:szCs w:val="20"/>
              </w:rPr>
            </w:pPr>
          </w:p>
        </w:tc>
      </w:tr>
    </w:tbl>
    <w:p w:rsidR="004A1967" w:rsidRDefault="006E650C" w:rsidP="009A70A2">
      <w:pPr>
        <w:tabs>
          <w:tab w:val="left" w:pos="1139"/>
        </w:tabs>
        <w:sectPr w:rsidR="004A1967" w:rsidSect="004B13D0">
          <w:headerReference w:type="default" r:id="rId20"/>
          <w:footerReference w:type="default" r:id="rId21"/>
          <w:pgSz w:w="11906" w:h="16838"/>
          <w:pgMar w:top="720" w:right="720" w:bottom="720" w:left="720" w:header="708" w:footer="708" w:gutter="0"/>
          <w:cols w:space="708"/>
          <w:docGrid w:linePitch="360"/>
        </w:sectPr>
      </w:pPr>
      <w:r>
        <w:rPr>
          <w:rFonts w:ascii="Times New Roman" w:hAnsi="Times New Roman" w:cs="Times New Roman"/>
          <w:noProof/>
          <w:sz w:val="24"/>
          <w:szCs w:val="24"/>
          <w:lang w:eastAsia="fr-FR"/>
        </w:rPr>
        <mc:AlternateContent>
          <mc:Choice Requires="wps">
            <w:drawing>
              <wp:anchor distT="0" distB="0" distL="114300" distR="114300" simplePos="0" relativeHeight="251969536" behindDoc="1" locked="0" layoutInCell="1" allowOverlap="1" wp14:anchorId="50ADBCC3" wp14:editId="342F77A2">
                <wp:simplePos x="0" y="0"/>
                <wp:positionH relativeFrom="margin">
                  <wp:posOffset>1188183</wp:posOffset>
                </wp:positionH>
                <wp:positionV relativeFrom="paragraph">
                  <wp:posOffset>8707266</wp:posOffset>
                </wp:positionV>
                <wp:extent cx="499110" cy="400685"/>
                <wp:effectExtent l="0" t="0" r="0" b="0"/>
                <wp:wrapTight wrapText="bothSides">
                  <wp:wrapPolygon edited="0">
                    <wp:start x="0" y="0"/>
                    <wp:lineTo x="0" y="21600"/>
                    <wp:lineTo x="21600" y="21600"/>
                    <wp:lineTo x="21600" y="0"/>
                  </wp:wrapPolygon>
                </wp:wrapTight>
                <wp:docPr id="40" name="Zone de texte 40"/>
                <wp:cNvGraphicFramePr/>
                <a:graphic xmlns:a="http://schemas.openxmlformats.org/drawingml/2006/main">
                  <a:graphicData uri="http://schemas.microsoft.com/office/word/2010/wordprocessingShape">
                    <wps:wsp>
                      <wps:cNvSpPr txBox="1"/>
                      <wps:spPr>
                        <a:xfrm>
                          <a:off x="0" y="0"/>
                          <a:ext cx="499110" cy="400685"/>
                        </a:xfrm>
                        <a:prstGeom prst="rect">
                          <a:avLst/>
                        </a:prstGeom>
                        <a:noFill/>
                      </wps:spPr>
                      <wps:txbx>
                        <w:txbxContent>
                          <w:p w:rsidR="00E5687B" w:rsidRPr="002D0802" w:rsidRDefault="00E5687B" w:rsidP="00933444">
                            <w:pPr>
                              <w:pStyle w:val="NormalWeb"/>
                              <w:spacing w:before="0" w:beforeAutospacing="0" w:after="0" w:afterAutospacing="0"/>
                              <w:jc w:val="cente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0ADBCC3" id="Zone de texte 40" o:spid="_x0000_s1049" type="#_x0000_t202" style="position:absolute;left:0;text-align:left;margin-left:93.55pt;margin-top:685.6pt;width:39.3pt;height:31.55pt;z-index:-25134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" filled="f" stroked="f">
                <v:textbox>
                  <w:txbxContent>
                    <w:p w:rsidR="00E5687B" w:rsidRPr="002D0802" w:rsidRDefault="00E5687B" w:rsidP="00933444">
                      <w:pPr>
                        <w:pStyle w:val="NormalWeb"/>
                        <w:spacing w:before="0" w:beforeAutospacing="0" w:after="0" w:afterAutospacing="0"/>
                        <w:jc w:val="center"/>
                      </w:pPr>
                    </w:p>
                  </w:txbxContent>
                </v:textbox>
                <w10:wrap type="tight" anchorx="margin"/>
              </v:shape>
            </w:pict>
          </mc:Fallback>
        </mc:AlternateContent>
      </w:r>
    </w:p>
    <w:tbl>
      <w:tblPr>
        <w:tblStyle w:val="Grilledutableau"/>
        <w:tblpPr w:leftFromText="142" w:rightFromText="142" w:horzAnchor="margin" w:tblpXSpec="center" w:tblpYSpec="top"/>
        <w:tblOverlap w:val="never"/>
        <w:tblW w:w="15850" w:type="dxa"/>
        <w:tblInd w:w="0" w:type="dxa"/>
        <w:tblLook w:val="04A0" w:firstRow="1" w:lastRow="0" w:firstColumn="1" w:lastColumn="0" w:noHBand="0" w:noVBand="1"/>
      </w:tblPr>
      <w:tblGrid>
        <w:gridCol w:w="1267"/>
        <w:gridCol w:w="2272"/>
        <w:gridCol w:w="2268"/>
        <w:gridCol w:w="1504"/>
        <w:gridCol w:w="2607"/>
        <w:gridCol w:w="567"/>
        <w:gridCol w:w="1417"/>
        <w:gridCol w:w="1974"/>
        <w:gridCol w:w="436"/>
        <w:gridCol w:w="1538"/>
      </w:tblGrid>
      <w:tr w:rsidR="00E41ED6" w:rsidTr="00D837D2">
        <w:trPr>
          <w:trHeight w:val="169"/>
        </w:trPr>
        <w:tc>
          <w:tcPr>
            <w:tcW w:w="15850" w:type="dxa"/>
            <w:gridSpan w:val="10"/>
            <w:tcBorders>
              <w:top w:val="single" w:sz="4" w:space="0" w:color="auto"/>
              <w:left w:val="single" w:sz="4" w:space="0" w:color="auto"/>
              <w:bottom w:val="single" w:sz="4" w:space="0" w:color="auto"/>
              <w:right w:val="single" w:sz="4" w:space="0" w:color="auto"/>
            </w:tcBorders>
            <w:shd w:val="clear" w:color="auto" w:fill="0070C0"/>
            <w:vAlign w:val="center"/>
          </w:tcPr>
          <w:p w:rsidR="00E41ED6" w:rsidRDefault="004F2370" w:rsidP="006054E4">
            <w:pPr>
              <w:jc w:val="center"/>
              <w:rPr>
                <w:b/>
                <w:sz w:val="28"/>
              </w:rPr>
            </w:pPr>
            <w:r>
              <w:rPr>
                <w:noProof/>
                <w:lang w:eastAsia="fr-FR"/>
              </w:rPr>
              <w:drawing>
                <wp:anchor distT="0" distB="0" distL="114300" distR="114300" simplePos="0" relativeHeight="252010496" behindDoc="0" locked="0" layoutInCell="1" allowOverlap="1">
                  <wp:simplePos x="0" y="0"/>
                  <wp:positionH relativeFrom="margin">
                    <wp:posOffset>2834005</wp:posOffset>
                  </wp:positionH>
                  <wp:positionV relativeFrom="paragraph">
                    <wp:posOffset>-810895</wp:posOffset>
                  </wp:positionV>
                  <wp:extent cx="770890" cy="796290"/>
                  <wp:effectExtent l="0" t="0" r="0" b="3810"/>
                  <wp:wrapNone/>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770890" cy="796290"/>
                          </a:xfrm>
                          <a:prstGeom prst="rect">
                            <a:avLst/>
                          </a:prstGeom>
                        </pic:spPr>
                      </pic:pic>
                    </a:graphicData>
                  </a:graphic>
                  <wp14:sizeRelH relativeFrom="margin">
                    <wp14:pctWidth>0</wp14:pctWidth>
                  </wp14:sizeRelH>
                  <wp14:sizeRelV relativeFrom="margin">
                    <wp14:pctHeight>0</wp14:pctHeight>
                  </wp14:sizeRelV>
                </wp:anchor>
              </w:drawing>
            </w:r>
            <w:r w:rsidR="0007729C">
              <w:rPr>
                <w:rFonts w:ascii="Times New Roman" w:hAnsi="Times New Roman" w:cs="Times New Roman"/>
                <w:noProof/>
                <w:sz w:val="24"/>
                <w:szCs w:val="24"/>
                <w:lang w:eastAsia="fr-FR"/>
              </w:rPr>
              <mc:AlternateContent>
                <mc:Choice Requires="wps">
                  <w:drawing>
                    <wp:anchor distT="0" distB="0" distL="114300" distR="114300" simplePos="0" relativeHeight="251967488" behindDoc="0" locked="0" layoutInCell="1" allowOverlap="1" wp14:anchorId="6EA08C28" wp14:editId="202DD770">
                      <wp:simplePos x="0" y="0"/>
                      <wp:positionH relativeFrom="margin">
                        <wp:posOffset>2825750</wp:posOffset>
                      </wp:positionH>
                      <wp:positionV relativeFrom="paragraph">
                        <wp:posOffset>-513715</wp:posOffset>
                      </wp:positionV>
                      <wp:extent cx="4100195" cy="358140"/>
                      <wp:effectExtent l="0" t="0" r="0" b="0"/>
                      <wp:wrapNone/>
                      <wp:docPr id="26" name="Zone de texte 26"/>
                      <wp:cNvGraphicFramePr/>
                      <a:graphic xmlns:a="http://schemas.openxmlformats.org/drawingml/2006/main">
                        <a:graphicData uri="http://schemas.microsoft.com/office/word/2010/wordprocessingShape">
                          <wps:wsp>
                            <wps:cNvSpPr txBox="1"/>
                            <wps:spPr>
                              <a:xfrm>
                                <a:off x="0" y="0"/>
                                <a:ext cx="4100195" cy="358140"/>
                              </a:xfrm>
                              <a:prstGeom prst="rect">
                                <a:avLst/>
                              </a:prstGeom>
                              <a:noFill/>
                            </wps:spPr>
                            <wps:txbx>
                              <w:txbxContent>
                                <w:p w:rsidR="00E5687B" w:rsidRPr="002D0802" w:rsidRDefault="00E5687B" w:rsidP="006054E4">
                                  <w:pPr>
                                    <w:pStyle w:val="NormalWeb"/>
                                    <w:spacing w:before="0" w:beforeAutospacing="0" w:after="0" w:afterAutospacing="0"/>
                                    <w:jc w:val="center"/>
                                  </w:pPr>
                                  <w:r w:rsidRPr="006E650C">
                                    <w:rPr>
                                      <w:rFonts w:asciiTheme="minorHAnsi" w:hAnsi="Calibri" w:cstheme="minorBidi"/>
                                      <w:b/>
                                      <w:bCs/>
                                      <w:color w:val="000000" w:themeColor="text1"/>
                                      <w:kern w:val="24"/>
                                      <w:sz w:val="28"/>
                                      <w:szCs w:val="28"/>
                                    </w:rPr>
                                    <w:t xml:space="preserve"> </w:t>
                                  </w:r>
                                  <w:r>
                                    <w:rPr>
                                      <w:rFonts w:asciiTheme="minorHAnsi" w:hAnsi="Calibri" w:cstheme="minorBidi"/>
                                      <w:b/>
                                      <w:bCs/>
                                      <w:color w:val="000000" w:themeColor="text1"/>
                                      <w:kern w:val="24"/>
                                      <w:sz w:val="28"/>
                                      <w:szCs w:val="28"/>
                                    </w:rPr>
                                    <w:t xml:space="preserve">  </w:t>
                                  </w:r>
                                  <w:r>
                                    <w:rPr>
                                      <w:rFonts w:asciiTheme="minorHAnsi" w:hAnsi="Calibri" w:cstheme="minorBidi"/>
                                      <w:b/>
                                      <w:bCs/>
                                      <w:color w:val="000000" w:themeColor="text1"/>
                                      <w:kern w:val="24"/>
                                      <w:sz w:val="28"/>
                                      <w:szCs w:val="28"/>
                                      <w:u w:val="single"/>
                                    </w:rPr>
                                    <w:t>Comment évaluer ces indicateurs ?</w:t>
                                  </w:r>
                                  <w:r>
                                    <w:rPr>
                                      <w:rFonts w:asciiTheme="minorHAnsi" w:hAnsi="Calibri" w:cstheme="minorBidi"/>
                                      <w:b/>
                                      <w:bCs/>
                                      <w:color w:val="000000" w:themeColor="text1"/>
                                      <w:kern w:val="24"/>
                                      <w:sz w:val="28"/>
                                      <w:szCs w:val="28"/>
                                    </w:rPr>
                                    <w:t xml:space="preserve"> </w:t>
                                  </w:r>
                                  <w:r w:rsidRPr="006E650C">
                                    <w:rPr>
                                      <w:rFonts w:asciiTheme="minorHAnsi" w:hAnsi="Calibri" w:cstheme="minorBidi"/>
                                      <w:b/>
                                      <w:bCs/>
                                      <w:color w:val="000000" w:themeColor="text1"/>
                                      <w:kern w:val="24"/>
                                      <w:sz w:val="28"/>
                                      <w:szCs w:val="28"/>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EA08C28" id="Zone de texte 26" o:spid="_x0000_s1050" type="#_x0000_t202" style="position:absolute;left:0;text-align:left;margin-left:222.5pt;margin-top:-40.45pt;width:322.85pt;height:28.2pt;z-index:25196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" filled="f" stroked="f">
                      <v:textbox>
                        <w:txbxContent>
                          <w:p w:rsidR="00E5687B" w:rsidRPr="002D0802" w:rsidRDefault="00E5687B" w:rsidP="006054E4">
                            <w:pPr>
                              <w:pStyle w:val="NormalWeb"/>
                              <w:spacing w:before="0" w:beforeAutospacing="0" w:after="0" w:afterAutospacing="0"/>
                              <w:jc w:val="center"/>
                            </w:pPr>
                            <w:r w:rsidRPr="006E650C">
                              <w:rPr>
                                <w:rFonts w:asciiTheme="minorHAnsi" w:hAnsi="Calibri" w:cstheme="minorBidi"/>
                                <w:b/>
                                <w:bCs/>
                                <w:color w:val="000000" w:themeColor="text1"/>
                                <w:kern w:val="24"/>
                                <w:sz w:val="28"/>
                                <w:szCs w:val="28"/>
                              </w:rPr>
                              <w:t xml:space="preserve"> </w:t>
                            </w:r>
                            <w:r>
                              <w:rPr>
                                <w:rFonts w:asciiTheme="minorHAnsi" w:hAnsi="Calibri" w:cstheme="minorBidi"/>
                                <w:b/>
                                <w:bCs/>
                                <w:color w:val="000000" w:themeColor="text1"/>
                                <w:kern w:val="24"/>
                                <w:sz w:val="28"/>
                                <w:szCs w:val="28"/>
                              </w:rPr>
                              <w:t xml:space="preserve">  </w:t>
                            </w:r>
                            <w:r>
                              <w:rPr>
                                <w:rFonts w:asciiTheme="minorHAnsi" w:hAnsi="Calibri" w:cstheme="minorBidi"/>
                                <w:b/>
                                <w:bCs/>
                                <w:color w:val="000000" w:themeColor="text1"/>
                                <w:kern w:val="24"/>
                                <w:sz w:val="28"/>
                                <w:szCs w:val="28"/>
                                <w:u w:val="single"/>
                              </w:rPr>
                              <w:t>Comment évaluer ces indicateurs ?</w:t>
                            </w:r>
                            <w:r>
                              <w:rPr>
                                <w:rFonts w:asciiTheme="minorHAnsi" w:hAnsi="Calibri" w:cstheme="minorBidi"/>
                                <w:b/>
                                <w:bCs/>
                                <w:color w:val="000000" w:themeColor="text1"/>
                                <w:kern w:val="24"/>
                                <w:sz w:val="28"/>
                                <w:szCs w:val="28"/>
                              </w:rPr>
                              <w:t xml:space="preserve"> </w:t>
                            </w:r>
                            <w:r w:rsidRPr="006E650C">
                              <w:rPr>
                                <w:rFonts w:asciiTheme="minorHAnsi" w:hAnsi="Calibri" w:cstheme="minorBidi"/>
                                <w:b/>
                                <w:bCs/>
                                <w:color w:val="000000" w:themeColor="text1"/>
                                <w:kern w:val="24"/>
                                <w:sz w:val="28"/>
                                <w:szCs w:val="28"/>
                              </w:rPr>
                              <w:t xml:space="preserve">  </w:t>
                            </w:r>
                          </w:p>
                        </w:txbxContent>
                      </v:textbox>
                      <w10:wrap anchorx="margin"/>
                    </v:shape>
                  </w:pict>
                </mc:Fallback>
              </mc:AlternateContent>
            </w:r>
            <w:r w:rsidR="00E41ED6" w:rsidRPr="00E41ED6">
              <w:rPr>
                <w:b/>
                <w:sz w:val="24"/>
              </w:rPr>
              <w:t>Niveau 2 : Etat général et activité</w:t>
            </w:r>
            <w:r w:rsidR="00F623A6">
              <w:rPr>
                <w:b/>
                <w:sz w:val="24"/>
              </w:rPr>
              <w:t xml:space="preserve"> </w:t>
            </w:r>
            <w:proofErr w:type="gramStart"/>
            <w:r w:rsidR="00F623A6">
              <w:rPr>
                <w:b/>
                <w:sz w:val="24"/>
              </w:rPr>
              <w:t>( …</w:t>
            </w:r>
            <w:proofErr w:type="gramEnd"/>
            <w:r w:rsidR="00F623A6">
              <w:rPr>
                <w:b/>
                <w:sz w:val="24"/>
              </w:rPr>
              <w:t>. / 32)</w:t>
            </w:r>
          </w:p>
        </w:tc>
      </w:tr>
      <w:tr w:rsidR="002C2DE6" w:rsidTr="00DA3652">
        <w:trPr>
          <w:trHeight w:val="1494"/>
        </w:trPr>
        <w:tc>
          <w:tcPr>
            <w:tcW w:w="1267" w:type="dxa"/>
            <w:vMerge w:val="restart"/>
            <w:tcBorders>
              <w:top w:val="single" w:sz="4" w:space="0" w:color="auto"/>
              <w:left w:val="single" w:sz="4" w:space="0" w:color="auto"/>
              <w:bottom w:val="nil"/>
              <w:right w:val="single" w:sz="4" w:space="0" w:color="auto"/>
            </w:tcBorders>
            <w:shd w:val="clear" w:color="auto" w:fill="DEEAF6" w:themeFill="accent1" w:themeFillTint="33"/>
            <w:vAlign w:val="center"/>
            <w:hideMark/>
          </w:tcPr>
          <w:p w:rsidR="00771232" w:rsidRPr="00E41ED6" w:rsidRDefault="00771232" w:rsidP="00FA3D3C">
            <w:pPr>
              <w:jc w:val="center"/>
              <w:rPr>
                <w:b/>
                <w:sz w:val="20"/>
                <w:szCs w:val="20"/>
              </w:rPr>
            </w:pPr>
            <w:r w:rsidRPr="00E41ED6">
              <w:rPr>
                <w:b/>
                <w:sz w:val="20"/>
                <w:szCs w:val="20"/>
              </w:rPr>
              <w:t>Duvet et apparence</w:t>
            </w:r>
          </w:p>
        </w:tc>
        <w:tc>
          <w:tcPr>
            <w:tcW w:w="2272" w:type="dxa"/>
            <w:vMerge w:val="restart"/>
            <w:tcBorders>
              <w:top w:val="single" w:sz="4" w:space="0" w:color="auto"/>
              <w:left w:val="single" w:sz="4" w:space="0" w:color="auto"/>
              <w:right w:val="single" w:sz="4" w:space="0" w:color="auto"/>
            </w:tcBorders>
            <w:shd w:val="clear" w:color="auto" w:fill="DEEAF6" w:themeFill="accent1" w:themeFillTint="33"/>
            <w:vAlign w:val="center"/>
          </w:tcPr>
          <w:p w:rsidR="00771232" w:rsidRPr="00E41ED6" w:rsidRDefault="00771232" w:rsidP="00F623A6">
            <w:pPr>
              <w:jc w:val="center"/>
              <w:rPr>
                <w:sz w:val="20"/>
                <w:szCs w:val="20"/>
              </w:rPr>
            </w:pPr>
            <w:r>
              <w:rPr>
                <w:sz w:val="20"/>
                <w:szCs w:val="20"/>
              </w:rPr>
              <w:t>Poser le poussin sur la table et l’observer en le manipulant le moins possible</w:t>
            </w:r>
            <w:r w:rsidR="00F623A6">
              <w:rPr>
                <w:sz w:val="20"/>
                <w:szCs w:val="20"/>
              </w:rPr>
              <w:t>.</w:t>
            </w:r>
          </w:p>
        </w:tc>
        <w:tc>
          <w:tcPr>
            <w:tcW w:w="3772" w:type="dxa"/>
            <w:gridSpan w:val="2"/>
            <w:tcBorders>
              <w:top w:val="single" w:sz="4" w:space="0" w:color="auto"/>
              <w:left w:val="single" w:sz="4" w:space="0" w:color="auto"/>
              <w:bottom w:val="nil"/>
              <w:right w:val="nil"/>
            </w:tcBorders>
            <w:shd w:val="clear" w:color="auto" w:fill="DEEAF6" w:themeFill="accent1" w:themeFillTint="33"/>
            <w:vAlign w:val="center"/>
          </w:tcPr>
          <w:p w:rsidR="00771232" w:rsidRPr="00E41ED6" w:rsidRDefault="002C2DE6" w:rsidP="002C2DE6">
            <w:pPr>
              <w:jc w:val="center"/>
              <w:rPr>
                <w:sz w:val="20"/>
                <w:szCs w:val="20"/>
              </w:rPr>
            </w:pPr>
            <w:r>
              <w:rPr>
                <w:noProof/>
              </w:rPr>
              <w:drawing>
                <wp:inline distT="0" distB="0" distL="0" distR="0" wp14:anchorId="378E95D1" wp14:editId="70A6252A">
                  <wp:extent cx="1384853" cy="1344305"/>
                  <wp:effectExtent l="0" t="0" r="6350" b="825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BEBA8EAE-BF5A-486C-A8C5-ECC9F3942E4B}">
                                <a14:imgProps xmlns:a14="http://schemas.microsoft.com/office/drawing/2010/main">
                                  <a14:imgLayer r:embed="rId24">
                                    <a14:imgEffect>
                                      <a14:brightnessContrast bright="20000"/>
                                    </a14:imgEffect>
                                  </a14:imgLayer>
                                </a14:imgProps>
                              </a:ext>
                            </a:extLst>
                          </a:blip>
                          <a:srcRect b="15522"/>
                          <a:stretch/>
                        </pic:blipFill>
                        <pic:spPr bwMode="auto">
                          <a:xfrm>
                            <a:off x="0" y="0"/>
                            <a:ext cx="1410337" cy="1369043"/>
                          </a:xfrm>
                          <a:prstGeom prst="rect">
                            <a:avLst/>
                          </a:prstGeom>
                          <a:ln>
                            <a:noFill/>
                          </a:ln>
                          <a:extLst>
                            <a:ext uri="{53640926-AAD7-44D8-BBD7-CCE9431645EC}">
                              <a14:shadowObscured xmlns:a14="http://schemas.microsoft.com/office/drawing/2010/main"/>
                            </a:ext>
                          </a:extLst>
                        </pic:spPr>
                      </pic:pic>
                    </a:graphicData>
                  </a:graphic>
                </wp:inline>
              </w:drawing>
            </w:r>
          </w:p>
        </w:tc>
        <w:tc>
          <w:tcPr>
            <w:tcW w:w="4591" w:type="dxa"/>
            <w:gridSpan w:val="3"/>
            <w:tcBorders>
              <w:top w:val="single" w:sz="4" w:space="0" w:color="auto"/>
              <w:left w:val="nil"/>
              <w:bottom w:val="nil"/>
              <w:right w:val="nil"/>
            </w:tcBorders>
            <w:shd w:val="clear" w:color="auto" w:fill="DEEAF6" w:themeFill="accent1" w:themeFillTint="33"/>
            <w:vAlign w:val="center"/>
            <w:hideMark/>
          </w:tcPr>
          <w:p w:rsidR="00771232" w:rsidRPr="00E41ED6" w:rsidRDefault="00771232" w:rsidP="00666DEC">
            <w:pPr>
              <w:rPr>
                <w:sz w:val="20"/>
                <w:szCs w:val="20"/>
              </w:rPr>
            </w:pPr>
            <w:r w:rsidRPr="00E41ED6">
              <w:rPr>
                <w:noProof/>
                <w:sz w:val="20"/>
                <w:szCs w:val="20"/>
                <w:lang w:eastAsia="fr-FR"/>
              </w:rPr>
              <mc:AlternateContent>
                <mc:Choice Requires="wps">
                  <w:drawing>
                    <wp:anchor distT="45720" distB="45720" distL="114300" distR="114300" simplePos="0" relativeHeight="251826176" behindDoc="0" locked="0" layoutInCell="1" allowOverlap="1" wp14:anchorId="31BCCA4C" wp14:editId="32A98CB8">
                      <wp:simplePos x="0" y="0"/>
                      <wp:positionH relativeFrom="margin">
                        <wp:posOffset>1173480</wp:posOffset>
                      </wp:positionH>
                      <wp:positionV relativeFrom="paragraph">
                        <wp:posOffset>1108710</wp:posOffset>
                      </wp:positionV>
                      <wp:extent cx="734060" cy="373380"/>
                      <wp:effectExtent l="0" t="0" r="0" b="0"/>
                      <wp:wrapThrough wrapText="bothSides">
                        <wp:wrapPolygon edited="0">
                          <wp:start x="1682" y="0"/>
                          <wp:lineTo x="1682" y="19837"/>
                          <wp:lineTo x="19619" y="19837"/>
                          <wp:lineTo x="19619" y="0"/>
                          <wp:lineTo x="1682" y="0"/>
                        </wp:wrapPolygon>
                      </wp:wrapThrough>
                      <wp:docPr id="239" name="Zone de texte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373380"/>
                              </a:xfrm>
                              <a:prstGeom prst="rect">
                                <a:avLst/>
                              </a:prstGeom>
                              <a:noFill/>
                              <a:ln w="9525">
                                <a:noFill/>
                                <a:miter lim="800000"/>
                                <a:headEnd/>
                                <a:tailEnd/>
                              </a:ln>
                            </wps:spPr>
                            <wps:txbx>
                              <w:txbxContent>
                                <w:p w:rsidR="00E5687B" w:rsidRDefault="00E5687B" w:rsidP="00666DEC">
                                  <w:pPr>
                                    <w:rPr>
                                      <w:b/>
                                    </w:rPr>
                                  </w:pPr>
                                  <w:r>
                                    <w:rPr>
                                      <w:b/>
                                    </w:rPr>
                                    <w:t xml:space="preserve">© </w:t>
                                  </w:r>
                                  <w:proofErr w:type="spellStart"/>
                                  <w:r>
                                    <w:rPr>
                                      <w:b/>
                                    </w:rPr>
                                    <w:t>INRAe</w:t>
                                  </w:r>
                                  <w:proofErr w:type="spellEnd"/>
                                </w:p>
                                <w:p w:rsidR="00E5687B" w:rsidRDefault="00E5687B" w:rsidP="00666D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CCA4C" id="Zone de texte 239" o:spid="_x0000_s1051" type="#_x0000_t202" style="position:absolute;left:0;text-align:left;margin-left:92.4pt;margin-top:87.3pt;width:57.8pt;height:29.4pt;z-index:251826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" filled="f" stroked="f">
                      <v:textbox>
                        <w:txbxContent>
                          <w:p w:rsidR="00E5687B" w:rsidRDefault="00E5687B" w:rsidP="00666DEC">
                            <w:pPr>
                              <w:rPr>
                                <w:b/>
                              </w:rPr>
                            </w:pPr>
                            <w:r>
                              <w:rPr>
                                <w:b/>
                              </w:rPr>
                              <w:t xml:space="preserve">© </w:t>
                            </w:r>
                            <w:proofErr w:type="spellStart"/>
                            <w:r>
                              <w:rPr>
                                <w:b/>
                              </w:rPr>
                              <w:t>INRAe</w:t>
                            </w:r>
                            <w:proofErr w:type="spellEnd"/>
                          </w:p>
                          <w:p w:rsidR="00E5687B" w:rsidRDefault="00E5687B" w:rsidP="00666DEC"/>
                        </w:txbxContent>
                      </v:textbox>
                      <w10:wrap type="through" anchorx="margin"/>
                    </v:shape>
                  </w:pict>
                </mc:Fallback>
              </mc:AlternateContent>
            </w:r>
            <w:r w:rsidRPr="00E41ED6">
              <w:rPr>
                <w:noProof/>
                <w:sz w:val="20"/>
                <w:szCs w:val="20"/>
                <w:lang w:eastAsia="fr-FR"/>
              </w:rPr>
              <w:drawing>
                <wp:anchor distT="0" distB="0" distL="114300" distR="114300" simplePos="0" relativeHeight="251824128" behindDoc="0" locked="0" layoutInCell="1" allowOverlap="1" wp14:anchorId="2D883C49" wp14:editId="5E7D78A6">
                  <wp:simplePos x="0" y="0"/>
                  <wp:positionH relativeFrom="column">
                    <wp:posOffset>416560</wp:posOffset>
                  </wp:positionH>
                  <wp:positionV relativeFrom="paragraph">
                    <wp:posOffset>-81280</wp:posOffset>
                  </wp:positionV>
                  <wp:extent cx="1843200" cy="1440000"/>
                  <wp:effectExtent l="0" t="0" r="5080" b="8255"/>
                  <wp:wrapSquare wrapText="bothSides"/>
                  <wp:docPr id="238" name="Imag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43200" cy="1440000"/>
                          </a:xfrm>
                          <a:prstGeom prst="rect">
                            <a:avLst/>
                          </a:prstGeom>
                          <a:noFill/>
                        </pic:spPr>
                      </pic:pic>
                    </a:graphicData>
                  </a:graphic>
                  <wp14:sizeRelH relativeFrom="margin">
                    <wp14:pctWidth>0</wp14:pctWidth>
                  </wp14:sizeRelH>
                  <wp14:sizeRelV relativeFrom="margin">
                    <wp14:pctHeight>0</wp14:pctHeight>
                  </wp14:sizeRelV>
                </wp:anchor>
              </w:drawing>
            </w:r>
          </w:p>
        </w:tc>
        <w:tc>
          <w:tcPr>
            <w:tcW w:w="3948" w:type="dxa"/>
            <w:gridSpan w:val="3"/>
            <w:tcBorders>
              <w:top w:val="single" w:sz="4" w:space="0" w:color="auto"/>
              <w:left w:val="nil"/>
              <w:bottom w:val="nil"/>
              <w:right w:val="single" w:sz="4" w:space="0" w:color="auto"/>
            </w:tcBorders>
            <w:shd w:val="clear" w:color="auto" w:fill="DEEAF6" w:themeFill="accent1" w:themeFillTint="33"/>
            <w:vAlign w:val="center"/>
            <w:hideMark/>
          </w:tcPr>
          <w:p w:rsidR="00771232" w:rsidRPr="00E41ED6" w:rsidRDefault="00D42548" w:rsidP="00666DEC">
            <w:pPr>
              <w:rPr>
                <w:sz w:val="20"/>
                <w:szCs w:val="20"/>
              </w:rPr>
            </w:pPr>
            <w:r w:rsidRPr="00E41ED6">
              <w:rPr>
                <w:noProof/>
                <w:sz w:val="20"/>
                <w:szCs w:val="20"/>
                <w:lang w:eastAsia="fr-FR"/>
              </w:rPr>
              <mc:AlternateContent>
                <mc:Choice Requires="wps">
                  <w:drawing>
                    <wp:anchor distT="45720" distB="45720" distL="114300" distR="114300" simplePos="0" relativeHeight="251840512" behindDoc="1" locked="0" layoutInCell="1" allowOverlap="1" wp14:anchorId="0D6CA434" wp14:editId="1BE421E1">
                      <wp:simplePos x="0" y="0"/>
                      <wp:positionH relativeFrom="margin">
                        <wp:posOffset>1113155</wp:posOffset>
                      </wp:positionH>
                      <wp:positionV relativeFrom="page">
                        <wp:posOffset>1048385</wp:posOffset>
                      </wp:positionV>
                      <wp:extent cx="734060" cy="336550"/>
                      <wp:effectExtent l="0" t="0" r="0" b="6350"/>
                      <wp:wrapTight wrapText="bothSides">
                        <wp:wrapPolygon edited="0">
                          <wp:start x="1682" y="0"/>
                          <wp:lineTo x="1682" y="20785"/>
                          <wp:lineTo x="19619" y="20785"/>
                          <wp:lineTo x="19619" y="0"/>
                          <wp:lineTo x="1682" y="0"/>
                        </wp:wrapPolygon>
                      </wp:wrapTight>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336550"/>
                              </a:xfrm>
                              <a:prstGeom prst="rect">
                                <a:avLst/>
                              </a:prstGeom>
                              <a:noFill/>
                              <a:ln w="9525">
                                <a:noFill/>
                                <a:miter lim="800000"/>
                                <a:headEnd/>
                                <a:tailEnd/>
                              </a:ln>
                            </wps:spPr>
                            <wps:txbx>
                              <w:txbxContent>
                                <w:p w:rsidR="00E5687B" w:rsidRDefault="00E5687B" w:rsidP="00D42548">
                                  <w:pPr>
                                    <w:rPr>
                                      <w:b/>
                                    </w:rPr>
                                  </w:pPr>
                                  <w:r>
                                    <w:rPr>
                                      <w:b/>
                                    </w:rPr>
                                    <w:t>© ITAVI</w:t>
                                  </w:r>
                                </w:p>
                                <w:p w:rsidR="00E5687B" w:rsidRDefault="00E5687B" w:rsidP="00D425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6CA434" id="Zone de texte 5" o:spid="_x0000_s1052" type="#_x0000_t202" style="position:absolute;left:0;text-align:left;margin-left:87.65pt;margin-top:82.55pt;width:57.8pt;height:26.5pt;z-index:-251475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" filled="f" stroked="f">
                      <v:textbox>
                        <w:txbxContent>
                          <w:p w:rsidR="00E5687B" w:rsidRDefault="00E5687B" w:rsidP="00D42548">
                            <w:pPr>
                              <w:rPr>
                                <w:b/>
                              </w:rPr>
                            </w:pPr>
                            <w:r>
                              <w:rPr>
                                <w:b/>
                              </w:rPr>
                              <w:t>© ITAVI</w:t>
                            </w:r>
                          </w:p>
                          <w:p w:rsidR="00E5687B" w:rsidRDefault="00E5687B" w:rsidP="00D42548"/>
                        </w:txbxContent>
                      </v:textbox>
                      <w10:wrap type="tight" anchorx="margin" anchory="page"/>
                    </v:shape>
                  </w:pict>
                </mc:Fallback>
              </mc:AlternateContent>
            </w:r>
            <w:r w:rsidR="00771232" w:rsidRPr="00E41ED6">
              <w:rPr>
                <w:noProof/>
                <w:sz w:val="20"/>
                <w:szCs w:val="20"/>
                <w:lang w:eastAsia="fr-FR"/>
              </w:rPr>
              <w:drawing>
                <wp:anchor distT="0" distB="0" distL="114300" distR="114300" simplePos="0" relativeHeight="251825152" behindDoc="0" locked="0" layoutInCell="1" allowOverlap="1" wp14:anchorId="0E8A5C60" wp14:editId="6D06856C">
                  <wp:simplePos x="0" y="0"/>
                  <wp:positionH relativeFrom="column">
                    <wp:posOffset>350520</wp:posOffset>
                  </wp:positionH>
                  <wp:positionV relativeFrom="paragraph">
                    <wp:posOffset>53340</wp:posOffset>
                  </wp:positionV>
                  <wp:extent cx="1610360" cy="1400175"/>
                  <wp:effectExtent l="0" t="0" r="8890" b="9525"/>
                  <wp:wrapSquare wrapText="bothSides"/>
                  <wp:docPr id="237" name="Imag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10360" cy="1400175"/>
                          </a:xfrm>
                          <a:prstGeom prst="rect">
                            <a:avLst/>
                          </a:prstGeom>
                          <a:noFill/>
                        </pic:spPr>
                      </pic:pic>
                    </a:graphicData>
                  </a:graphic>
                  <wp14:sizeRelH relativeFrom="margin">
                    <wp14:pctWidth>0</wp14:pctWidth>
                  </wp14:sizeRelH>
                  <wp14:sizeRelV relativeFrom="margin">
                    <wp14:pctHeight>0</wp14:pctHeight>
                  </wp14:sizeRelV>
                </wp:anchor>
              </w:drawing>
            </w:r>
          </w:p>
        </w:tc>
      </w:tr>
      <w:tr w:rsidR="002C2DE6" w:rsidTr="00DA3652">
        <w:trPr>
          <w:trHeight w:val="177"/>
        </w:trPr>
        <w:tc>
          <w:tcPr>
            <w:tcW w:w="1267" w:type="dxa"/>
            <w:vMerge/>
            <w:tcBorders>
              <w:top w:val="nil"/>
              <w:left w:val="single" w:sz="4" w:space="0" w:color="auto"/>
              <w:bottom w:val="single" w:sz="4" w:space="0" w:color="auto"/>
              <w:right w:val="single" w:sz="4" w:space="0" w:color="auto"/>
            </w:tcBorders>
            <w:shd w:val="clear" w:color="auto" w:fill="DEEAF6" w:themeFill="accent1" w:themeFillTint="33"/>
            <w:vAlign w:val="center"/>
            <w:hideMark/>
          </w:tcPr>
          <w:p w:rsidR="00771232" w:rsidRPr="00E41ED6" w:rsidRDefault="00771232" w:rsidP="00FA3D3C">
            <w:pPr>
              <w:jc w:val="center"/>
              <w:rPr>
                <w:b/>
                <w:sz w:val="20"/>
                <w:szCs w:val="20"/>
              </w:rPr>
            </w:pPr>
          </w:p>
        </w:tc>
        <w:tc>
          <w:tcPr>
            <w:tcW w:w="2272" w:type="dxa"/>
            <w:vMerge/>
            <w:tcBorders>
              <w:left w:val="single" w:sz="4" w:space="0" w:color="auto"/>
              <w:bottom w:val="single" w:sz="4" w:space="0" w:color="auto"/>
              <w:right w:val="single" w:sz="4" w:space="0" w:color="auto"/>
            </w:tcBorders>
            <w:shd w:val="clear" w:color="auto" w:fill="DEEAF6" w:themeFill="accent1" w:themeFillTint="33"/>
            <w:vAlign w:val="center"/>
            <w:hideMark/>
          </w:tcPr>
          <w:p w:rsidR="00771232" w:rsidRPr="00E41ED6" w:rsidRDefault="00771232" w:rsidP="00666DEC">
            <w:pPr>
              <w:rPr>
                <w:sz w:val="20"/>
                <w:szCs w:val="20"/>
              </w:rPr>
            </w:pPr>
          </w:p>
        </w:tc>
        <w:tc>
          <w:tcPr>
            <w:tcW w:w="2268" w:type="dxa"/>
            <w:tcBorders>
              <w:top w:val="nil"/>
              <w:left w:val="single" w:sz="4" w:space="0" w:color="auto"/>
              <w:bottom w:val="single" w:sz="4" w:space="0" w:color="auto"/>
              <w:right w:val="nil"/>
            </w:tcBorders>
            <w:shd w:val="clear" w:color="auto" w:fill="DEEAF6" w:themeFill="accent1" w:themeFillTint="33"/>
            <w:vAlign w:val="center"/>
          </w:tcPr>
          <w:p w:rsidR="00771232" w:rsidRPr="00F623A6" w:rsidRDefault="00771232" w:rsidP="00771232">
            <w:pPr>
              <w:jc w:val="right"/>
              <w:rPr>
                <w:color w:val="C00000"/>
                <w:sz w:val="20"/>
                <w:szCs w:val="20"/>
              </w:rPr>
            </w:pPr>
            <w:r w:rsidRPr="00F623A6">
              <w:rPr>
                <w:color w:val="C00000"/>
                <w:sz w:val="20"/>
                <w:szCs w:val="20"/>
              </w:rPr>
              <w:t>Sale et mouillé</w:t>
            </w:r>
          </w:p>
        </w:tc>
        <w:tc>
          <w:tcPr>
            <w:tcW w:w="1504" w:type="dxa"/>
            <w:tcBorders>
              <w:top w:val="nil"/>
              <w:left w:val="nil"/>
              <w:bottom w:val="single" w:sz="4" w:space="0" w:color="auto"/>
              <w:right w:val="nil"/>
            </w:tcBorders>
            <w:shd w:val="clear" w:color="auto" w:fill="DEEAF6" w:themeFill="accent1" w:themeFillTint="33"/>
            <w:vAlign w:val="center"/>
            <w:hideMark/>
          </w:tcPr>
          <w:p w:rsidR="00771232" w:rsidRPr="00F623A6" w:rsidRDefault="00771232" w:rsidP="00771232">
            <w:pPr>
              <w:jc w:val="left"/>
              <w:rPr>
                <w:color w:val="C00000"/>
                <w:sz w:val="20"/>
                <w:szCs w:val="20"/>
              </w:rPr>
            </w:pPr>
            <w:r w:rsidRPr="00F623A6">
              <w:rPr>
                <w:color w:val="C00000"/>
                <w:sz w:val="20"/>
                <w:szCs w:val="20"/>
              </w:rPr>
              <w:t>0</w:t>
            </w:r>
          </w:p>
        </w:tc>
        <w:tc>
          <w:tcPr>
            <w:tcW w:w="2607" w:type="dxa"/>
            <w:tcBorders>
              <w:top w:val="nil"/>
              <w:left w:val="nil"/>
              <w:bottom w:val="single" w:sz="4" w:space="0" w:color="auto"/>
              <w:right w:val="nil"/>
            </w:tcBorders>
            <w:shd w:val="clear" w:color="auto" w:fill="DEEAF6" w:themeFill="accent1" w:themeFillTint="33"/>
            <w:vAlign w:val="center"/>
            <w:hideMark/>
          </w:tcPr>
          <w:p w:rsidR="00771232" w:rsidRPr="00F623A6" w:rsidRDefault="00771232" w:rsidP="00771232">
            <w:pPr>
              <w:jc w:val="right"/>
              <w:rPr>
                <w:color w:val="ED7D31" w:themeColor="accent2"/>
                <w:sz w:val="20"/>
                <w:szCs w:val="20"/>
              </w:rPr>
            </w:pPr>
            <w:r w:rsidRPr="00F623A6">
              <w:rPr>
                <w:color w:val="ED7D31" w:themeColor="accent2"/>
                <w:sz w:val="20"/>
                <w:szCs w:val="20"/>
              </w:rPr>
              <w:t>Mouillé</w:t>
            </w:r>
          </w:p>
        </w:tc>
        <w:tc>
          <w:tcPr>
            <w:tcW w:w="1984" w:type="dxa"/>
            <w:gridSpan w:val="2"/>
            <w:tcBorders>
              <w:top w:val="nil"/>
              <w:left w:val="nil"/>
              <w:bottom w:val="single" w:sz="4" w:space="0" w:color="auto"/>
              <w:right w:val="nil"/>
            </w:tcBorders>
            <w:shd w:val="clear" w:color="auto" w:fill="DEEAF6" w:themeFill="accent1" w:themeFillTint="33"/>
            <w:vAlign w:val="center"/>
            <w:hideMark/>
          </w:tcPr>
          <w:p w:rsidR="00771232" w:rsidRPr="00F623A6" w:rsidRDefault="00771232" w:rsidP="00771232">
            <w:pPr>
              <w:jc w:val="left"/>
              <w:rPr>
                <w:color w:val="ED7D31" w:themeColor="accent2"/>
                <w:sz w:val="20"/>
                <w:szCs w:val="20"/>
              </w:rPr>
            </w:pPr>
            <w:r w:rsidRPr="00F623A6">
              <w:rPr>
                <w:color w:val="ED7D31" w:themeColor="accent2"/>
                <w:sz w:val="20"/>
                <w:szCs w:val="20"/>
              </w:rPr>
              <w:t>2</w:t>
            </w:r>
          </w:p>
        </w:tc>
        <w:tc>
          <w:tcPr>
            <w:tcW w:w="2410" w:type="dxa"/>
            <w:gridSpan w:val="2"/>
            <w:tcBorders>
              <w:top w:val="nil"/>
              <w:left w:val="nil"/>
              <w:bottom w:val="single" w:sz="4" w:space="0" w:color="auto"/>
              <w:right w:val="nil"/>
            </w:tcBorders>
            <w:shd w:val="clear" w:color="auto" w:fill="DEEAF6" w:themeFill="accent1" w:themeFillTint="33"/>
            <w:vAlign w:val="center"/>
            <w:hideMark/>
          </w:tcPr>
          <w:p w:rsidR="00771232" w:rsidRPr="00F623A6" w:rsidRDefault="00771232" w:rsidP="00771232">
            <w:pPr>
              <w:jc w:val="right"/>
              <w:rPr>
                <w:color w:val="538135" w:themeColor="accent6" w:themeShade="BF"/>
                <w:sz w:val="20"/>
                <w:szCs w:val="20"/>
              </w:rPr>
            </w:pPr>
            <w:r w:rsidRPr="00F623A6">
              <w:rPr>
                <w:color w:val="538135" w:themeColor="accent6" w:themeShade="BF"/>
                <w:sz w:val="20"/>
                <w:szCs w:val="20"/>
              </w:rPr>
              <w:t>Propre et sec</w:t>
            </w:r>
          </w:p>
        </w:tc>
        <w:tc>
          <w:tcPr>
            <w:tcW w:w="1538" w:type="dxa"/>
            <w:tcBorders>
              <w:top w:val="nil"/>
              <w:left w:val="nil"/>
              <w:bottom w:val="single" w:sz="4" w:space="0" w:color="auto"/>
              <w:right w:val="single" w:sz="4" w:space="0" w:color="auto"/>
            </w:tcBorders>
            <w:shd w:val="clear" w:color="auto" w:fill="DEEAF6" w:themeFill="accent1" w:themeFillTint="33"/>
            <w:vAlign w:val="center"/>
            <w:hideMark/>
          </w:tcPr>
          <w:p w:rsidR="00771232" w:rsidRPr="00F623A6" w:rsidRDefault="00771232" w:rsidP="00771232">
            <w:pPr>
              <w:jc w:val="left"/>
              <w:rPr>
                <w:color w:val="538135" w:themeColor="accent6" w:themeShade="BF"/>
                <w:sz w:val="20"/>
                <w:szCs w:val="20"/>
              </w:rPr>
            </w:pPr>
            <w:r w:rsidRPr="00F623A6">
              <w:rPr>
                <w:color w:val="538135" w:themeColor="accent6" w:themeShade="BF"/>
                <w:sz w:val="20"/>
                <w:szCs w:val="20"/>
              </w:rPr>
              <w:t>5</w:t>
            </w:r>
          </w:p>
        </w:tc>
      </w:tr>
      <w:tr w:rsidR="002C2DE6" w:rsidTr="00DA3652">
        <w:trPr>
          <w:trHeight w:val="2695"/>
        </w:trPr>
        <w:tc>
          <w:tcPr>
            <w:tcW w:w="1267" w:type="dxa"/>
            <w:vMerge w:val="restart"/>
            <w:tcBorders>
              <w:top w:val="single" w:sz="4" w:space="0" w:color="auto"/>
              <w:left w:val="single" w:sz="4" w:space="0" w:color="auto"/>
              <w:bottom w:val="nil"/>
              <w:right w:val="single" w:sz="4" w:space="0" w:color="auto"/>
            </w:tcBorders>
            <w:shd w:val="clear" w:color="auto" w:fill="DEEAF6" w:themeFill="accent1" w:themeFillTint="33"/>
            <w:vAlign w:val="center"/>
            <w:hideMark/>
          </w:tcPr>
          <w:p w:rsidR="00771232" w:rsidRPr="00E41ED6" w:rsidRDefault="00771232" w:rsidP="00FA3D3C">
            <w:pPr>
              <w:jc w:val="center"/>
              <w:rPr>
                <w:b/>
                <w:sz w:val="20"/>
                <w:szCs w:val="20"/>
              </w:rPr>
            </w:pPr>
            <w:r w:rsidRPr="00E41ED6">
              <w:rPr>
                <w:b/>
                <w:sz w:val="20"/>
                <w:szCs w:val="20"/>
              </w:rPr>
              <w:t>Posture</w:t>
            </w:r>
          </w:p>
        </w:tc>
        <w:tc>
          <w:tcPr>
            <w:tcW w:w="2272" w:type="dxa"/>
            <w:vMerge w:val="restart"/>
            <w:tcBorders>
              <w:top w:val="single" w:sz="4" w:space="0" w:color="auto"/>
              <w:left w:val="single" w:sz="4" w:space="0" w:color="auto"/>
              <w:right w:val="single" w:sz="4" w:space="0" w:color="auto"/>
            </w:tcBorders>
            <w:shd w:val="clear" w:color="auto" w:fill="DEEAF6" w:themeFill="accent1" w:themeFillTint="33"/>
            <w:vAlign w:val="center"/>
          </w:tcPr>
          <w:p w:rsidR="00771232" w:rsidRPr="00E41ED6" w:rsidRDefault="00F623A6" w:rsidP="00F623A6">
            <w:pPr>
              <w:jc w:val="center"/>
              <w:rPr>
                <w:noProof/>
                <w:sz w:val="20"/>
                <w:szCs w:val="20"/>
                <w:lang w:eastAsia="fr-FR"/>
              </w:rPr>
            </w:pPr>
            <w:r>
              <w:rPr>
                <w:noProof/>
                <w:sz w:val="20"/>
                <w:szCs w:val="20"/>
                <w:lang w:eastAsia="fr-FR"/>
              </w:rPr>
              <w:t>Soulever le poussin et le poser délicatement sur ses pattes</w:t>
            </w:r>
          </w:p>
        </w:tc>
        <w:tc>
          <w:tcPr>
            <w:tcW w:w="3772" w:type="dxa"/>
            <w:gridSpan w:val="2"/>
            <w:tcBorders>
              <w:top w:val="single" w:sz="4" w:space="0" w:color="auto"/>
              <w:left w:val="single" w:sz="4" w:space="0" w:color="auto"/>
              <w:bottom w:val="nil"/>
              <w:right w:val="nil"/>
            </w:tcBorders>
            <w:shd w:val="clear" w:color="auto" w:fill="DEEAF6" w:themeFill="accent1" w:themeFillTint="33"/>
            <w:vAlign w:val="center"/>
            <w:hideMark/>
          </w:tcPr>
          <w:p w:rsidR="00771232" w:rsidRPr="00E41ED6" w:rsidRDefault="00D42548" w:rsidP="00666DEC">
            <w:pPr>
              <w:rPr>
                <w:sz w:val="20"/>
                <w:szCs w:val="20"/>
              </w:rPr>
            </w:pPr>
            <w:r w:rsidRPr="00E41ED6">
              <w:rPr>
                <w:noProof/>
                <w:sz w:val="20"/>
                <w:szCs w:val="20"/>
                <w:lang w:eastAsia="fr-FR"/>
              </w:rPr>
              <mc:AlternateContent>
                <mc:Choice Requires="wps">
                  <w:drawing>
                    <wp:anchor distT="45720" distB="45720" distL="114300" distR="114300" simplePos="0" relativeHeight="251838464" behindDoc="1" locked="0" layoutInCell="1" allowOverlap="1" wp14:anchorId="04C5659B" wp14:editId="23D7AD79">
                      <wp:simplePos x="0" y="0"/>
                      <wp:positionH relativeFrom="margin">
                        <wp:posOffset>342900</wp:posOffset>
                      </wp:positionH>
                      <wp:positionV relativeFrom="page">
                        <wp:posOffset>1279525</wp:posOffset>
                      </wp:positionV>
                      <wp:extent cx="734060" cy="336550"/>
                      <wp:effectExtent l="0" t="0" r="0" b="6350"/>
                      <wp:wrapTight wrapText="bothSides">
                        <wp:wrapPolygon edited="0">
                          <wp:start x="1682" y="0"/>
                          <wp:lineTo x="1682" y="20785"/>
                          <wp:lineTo x="19619" y="20785"/>
                          <wp:lineTo x="19619" y="0"/>
                          <wp:lineTo x="1682" y="0"/>
                        </wp:wrapPolygon>
                      </wp:wrapTight>
                      <wp:docPr id="235" name="Zone de texte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336550"/>
                              </a:xfrm>
                              <a:prstGeom prst="rect">
                                <a:avLst/>
                              </a:prstGeom>
                              <a:noFill/>
                              <a:ln w="9525">
                                <a:noFill/>
                                <a:miter lim="800000"/>
                                <a:headEnd/>
                                <a:tailEnd/>
                              </a:ln>
                            </wps:spPr>
                            <wps:txbx>
                              <w:txbxContent>
                                <w:p w:rsidR="00E5687B" w:rsidRDefault="00E5687B" w:rsidP="00666DEC">
                                  <w:pPr>
                                    <w:rPr>
                                      <w:b/>
                                    </w:rPr>
                                  </w:pPr>
                                  <w:r>
                                    <w:rPr>
                                      <w:b/>
                                    </w:rPr>
                                    <w:t xml:space="preserve">© </w:t>
                                  </w:r>
                                  <w:proofErr w:type="spellStart"/>
                                  <w:r>
                                    <w:rPr>
                                      <w:b/>
                                    </w:rPr>
                                    <w:t>INRAe</w:t>
                                  </w:r>
                                  <w:proofErr w:type="spellEnd"/>
                                </w:p>
                                <w:p w:rsidR="00E5687B" w:rsidRDefault="00E5687B" w:rsidP="00666D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C5659B" id="Zone de texte 235" o:spid="_x0000_s1053" type="#_x0000_t202" style="position:absolute;left:0;text-align:left;margin-left:27pt;margin-top:100.75pt;width:57.8pt;height:26.5pt;z-index:-251478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" filled="f" stroked="f">
                      <v:textbox>
                        <w:txbxContent>
                          <w:p w:rsidR="00E5687B" w:rsidRDefault="00E5687B" w:rsidP="00666DEC">
                            <w:pPr>
                              <w:rPr>
                                <w:b/>
                              </w:rPr>
                            </w:pPr>
                            <w:r>
                              <w:rPr>
                                <w:b/>
                              </w:rPr>
                              <w:t xml:space="preserve">© </w:t>
                            </w:r>
                            <w:proofErr w:type="spellStart"/>
                            <w:r>
                              <w:rPr>
                                <w:b/>
                              </w:rPr>
                              <w:t>INRAe</w:t>
                            </w:r>
                            <w:proofErr w:type="spellEnd"/>
                          </w:p>
                          <w:p w:rsidR="00E5687B" w:rsidRDefault="00E5687B" w:rsidP="00666DEC"/>
                        </w:txbxContent>
                      </v:textbox>
                      <w10:wrap type="tight" anchorx="margin" anchory="page"/>
                    </v:shape>
                  </w:pict>
                </mc:Fallback>
              </mc:AlternateContent>
            </w:r>
            <w:r w:rsidR="00F623A6">
              <w:rPr>
                <w:noProof/>
                <w:lang w:eastAsia="fr-FR"/>
              </w:rPr>
              <w:drawing>
                <wp:anchor distT="0" distB="0" distL="114300" distR="114300" simplePos="0" relativeHeight="251837440" behindDoc="0" locked="0" layoutInCell="1" allowOverlap="1">
                  <wp:simplePos x="0" y="0"/>
                  <wp:positionH relativeFrom="column">
                    <wp:posOffset>437515</wp:posOffset>
                  </wp:positionH>
                  <wp:positionV relativeFrom="paragraph">
                    <wp:posOffset>-1905</wp:posOffset>
                  </wp:positionV>
                  <wp:extent cx="1922145" cy="1565910"/>
                  <wp:effectExtent l="0" t="0" r="1905"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22145" cy="1565910"/>
                          </a:xfrm>
                          <a:prstGeom prst="rect">
                            <a:avLst/>
                          </a:prstGeom>
                        </pic:spPr>
                      </pic:pic>
                    </a:graphicData>
                  </a:graphic>
                  <wp14:sizeRelH relativeFrom="margin">
                    <wp14:pctWidth>0</wp14:pctWidth>
                  </wp14:sizeRelH>
                  <wp14:sizeRelV relativeFrom="margin">
                    <wp14:pctHeight>0</wp14:pctHeight>
                  </wp14:sizeRelV>
                </wp:anchor>
              </w:drawing>
            </w:r>
          </w:p>
        </w:tc>
        <w:tc>
          <w:tcPr>
            <w:tcW w:w="4591" w:type="dxa"/>
            <w:gridSpan w:val="3"/>
            <w:vMerge w:val="restart"/>
            <w:tcBorders>
              <w:top w:val="single" w:sz="4" w:space="0" w:color="auto"/>
              <w:left w:val="nil"/>
              <w:bottom w:val="nil"/>
              <w:right w:val="nil"/>
            </w:tcBorders>
            <w:shd w:val="clear" w:color="auto" w:fill="DEEAF6" w:themeFill="accent1" w:themeFillTint="33"/>
            <w:vAlign w:val="center"/>
            <w:hideMark/>
          </w:tcPr>
          <w:p w:rsidR="00771232" w:rsidRPr="00E41ED6" w:rsidRDefault="00771232" w:rsidP="006E650C">
            <w:pPr>
              <w:rPr>
                <w:sz w:val="20"/>
                <w:szCs w:val="20"/>
              </w:rPr>
            </w:pPr>
          </w:p>
        </w:tc>
        <w:tc>
          <w:tcPr>
            <w:tcW w:w="3948" w:type="dxa"/>
            <w:gridSpan w:val="3"/>
            <w:tcBorders>
              <w:top w:val="single" w:sz="4" w:space="0" w:color="auto"/>
              <w:left w:val="nil"/>
              <w:bottom w:val="nil"/>
              <w:right w:val="single" w:sz="4" w:space="0" w:color="auto"/>
            </w:tcBorders>
            <w:shd w:val="clear" w:color="auto" w:fill="DEEAF6" w:themeFill="accent1" w:themeFillTint="33"/>
            <w:vAlign w:val="center"/>
          </w:tcPr>
          <w:p w:rsidR="00771232" w:rsidRPr="00E41ED6" w:rsidRDefault="002C2DE6" w:rsidP="00666DEC">
            <w:pPr>
              <w:rPr>
                <w:sz w:val="20"/>
                <w:szCs w:val="20"/>
              </w:rPr>
            </w:pPr>
            <w:r w:rsidRPr="00E41ED6">
              <w:rPr>
                <w:noProof/>
                <w:sz w:val="20"/>
                <w:szCs w:val="20"/>
                <w:lang w:eastAsia="fr-FR"/>
              </w:rPr>
              <mc:AlternateContent>
                <mc:Choice Requires="wps">
                  <w:drawing>
                    <wp:anchor distT="45720" distB="45720" distL="114300" distR="114300" simplePos="0" relativeHeight="252043264" behindDoc="1" locked="0" layoutInCell="1" allowOverlap="1" wp14:anchorId="39F8AEE5" wp14:editId="145A5D96">
                      <wp:simplePos x="0" y="0"/>
                      <wp:positionH relativeFrom="margin">
                        <wp:posOffset>774065</wp:posOffset>
                      </wp:positionH>
                      <wp:positionV relativeFrom="page">
                        <wp:posOffset>1434465</wp:posOffset>
                      </wp:positionV>
                      <wp:extent cx="734060" cy="336550"/>
                      <wp:effectExtent l="0" t="0" r="0" b="6350"/>
                      <wp:wrapTight wrapText="bothSides">
                        <wp:wrapPolygon edited="0">
                          <wp:start x="1682" y="0"/>
                          <wp:lineTo x="1682" y="20785"/>
                          <wp:lineTo x="19619" y="20785"/>
                          <wp:lineTo x="19619" y="0"/>
                          <wp:lineTo x="1682" y="0"/>
                        </wp:wrapPolygon>
                      </wp:wrapTight>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336550"/>
                              </a:xfrm>
                              <a:prstGeom prst="rect">
                                <a:avLst/>
                              </a:prstGeom>
                              <a:noFill/>
                              <a:ln w="9525">
                                <a:noFill/>
                                <a:miter lim="800000"/>
                                <a:headEnd/>
                                <a:tailEnd/>
                              </a:ln>
                            </wps:spPr>
                            <wps:txbx>
                              <w:txbxContent>
                                <w:p w:rsidR="00E5687B" w:rsidRDefault="00E5687B" w:rsidP="00D42548">
                                  <w:pPr>
                                    <w:rPr>
                                      <w:b/>
                                    </w:rPr>
                                  </w:pPr>
                                  <w:r>
                                    <w:rPr>
                                      <w:b/>
                                    </w:rPr>
                                    <w:t>© ITAVI</w:t>
                                  </w:r>
                                </w:p>
                                <w:p w:rsidR="00E5687B" w:rsidRDefault="00E5687B" w:rsidP="00D425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F8AEE5" id="Zone de texte 6" o:spid="_x0000_s1054" type="#_x0000_t202" style="position:absolute;left:0;text-align:left;margin-left:60.95pt;margin-top:112.95pt;width:57.8pt;height:26.5pt;z-index:-251273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" filled="f" stroked="f">
                      <v:textbox>
                        <w:txbxContent>
                          <w:p w:rsidR="00E5687B" w:rsidRDefault="00E5687B" w:rsidP="00D42548">
                            <w:pPr>
                              <w:rPr>
                                <w:b/>
                              </w:rPr>
                            </w:pPr>
                            <w:r>
                              <w:rPr>
                                <w:b/>
                              </w:rPr>
                              <w:t>© ITAVI</w:t>
                            </w:r>
                          </w:p>
                          <w:p w:rsidR="00E5687B" w:rsidRDefault="00E5687B" w:rsidP="00D42548"/>
                        </w:txbxContent>
                      </v:textbox>
                      <w10:wrap type="tight" anchorx="margin" anchory="page"/>
                    </v:shape>
                  </w:pict>
                </mc:Fallback>
              </mc:AlternateContent>
            </w:r>
            <w:r>
              <w:rPr>
                <w:noProof/>
              </w:rPr>
              <w:drawing>
                <wp:anchor distT="0" distB="0" distL="114300" distR="114300" simplePos="0" relativeHeight="252042240" behindDoc="0" locked="0" layoutInCell="1" allowOverlap="1" wp14:anchorId="68D0DF8E">
                  <wp:simplePos x="0" y="0"/>
                  <wp:positionH relativeFrom="column">
                    <wp:posOffset>-1288415</wp:posOffset>
                  </wp:positionH>
                  <wp:positionV relativeFrom="paragraph">
                    <wp:posOffset>92075</wp:posOffset>
                  </wp:positionV>
                  <wp:extent cx="1514475" cy="1691005"/>
                  <wp:effectExtent l="0" t="0" r="9525" b="4445"/>
                  <wp:wrapThrough wrapText="bothSides">
                    <wp:wrapPolygon edited="0">
                      <wp:start x="0" y="0"/>
                      <wp:lineTo x="0" y="21413"/>
                      <wp:lineTo x="21464" y="21413"/>
                      <wp:lineTo x="21464" y="0"/>
                      <wp:lineTo x="0" y="0"/>
                    </wp:wrapPolygon>
                  </wp:wrapThrough>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514475" cy="1691005"/>
                          </a:xfrm>
                          <a:prstGeom prst="rect">
                            <a:avLst/>
                          </a:prstGeom>
                        </pic:spPr>
                      </pic:pic>
                    </a:graphicData>
                  </a:graphic>
                  <wp14:sizeRelH relativeFrom="page">
                    <wp14:pctWidth>0</wp14:pctWidth>
                  </wp14:sizeRelH>
                  <wp14:sizeRelV relativeFrom="page">
                    <wp14:pctHeight>0</wp14:pctHeight>
                  </wp14:sizeRelV>
                </wp:anchor>
              </w:drawing>
            </w:r>
            <w:r w:rsidRPr="00E41ED6">
              <w:rPr>
                <w:noProof/>
                <w:sz w:val="20"/>
                <w:szCs w:val="20"/>
                <w:lang w:eastAsia="fr-FR"/>
              </w:rPr>
              <w:t xml:space="preserve"> </w:t>
            </w:r>
          </w:p>
        </w:tc>
      </w:tr>
      <w:tr w:rsidR="002C2DE6" w:rsidTr="002C2DE6">
        <w:trPr>
          <w:trHeight w:val="53"/>
        </w:trPr>
        <w:tc>
          <w:tcPr>
            <w:tcW w:w="1267" w:type="dxa"/>
            <w:vMerge/>
            <w:tcBorders>
              <w:top w:val="nil"/>
              <w:left w:val="single" w:sz="4" w:space="0" w:color="auto"/>
              <w:bottom w:val="single" w:sz="4" w:space="0" w:color="auto"/>
              <w:right w:val="single" w:sz="4" w:space="0" w:color="auto"/>
            </w:tcBorders>
            <w:shd w:val="clear" w:color="auto" w:fill="DEEAF6" w:themeFill="accent1" w:themeFillTint="33"/>
            <w:vAlign w:val="center"/>
            <w:hideMark/>
          </w:tcPr>
          <w:p w:rsidR="00771232" w:rsidRPr="00E41ED6" w:rsidRDefault="00771232" w:rsidP="00FA3D3C">
            <w:pPr>
              <w:jc w:val="center"/>
              <w:rPr>
                <w:b/>
                <w:sz w:val="20"/>
                <w:szCs w:val="20"/>
              </w:rPr>
            </w:pPr>
          </w:p>
        </w:tc>
        <w:tc>
          <w:tcPr>
            <w:tcW w:w="2272" w:type="dxa"/>
            <w:vMerge/>
            <w:tcBorders>
              <w:left w:val="single" w:sz="4" w:space="0" w:color="auto"/>
              <w:bottom w:val="single" w:sz="4" w:space="0" w:color="auto"/>
              <w:right w:val="single" w:sz="4" w:space="0" w:color="auto"/>
            </w:tcBorders>
            <w:shd w:val="clear" w:color="auto" w:fill="DEEAF6" w:themeFill="accent1" w:themeFillTint="33"/>
            <w:vAlign w:val="center"/>
            <w:hideMark/>
          </w:tcPr>
          <w:p w:rsidR="00771232" w:rsidRPr="00E41ED6" w:rsidRDefault="00771232" w:rsidP="00666DEC">
            <w:pPr>
              <w:rPr>
                <w:sz w:val="20"/>
                <w:szCs w:val="20"/>
              </w:rPr>
            </w:pPr>
          </w:p>
        </w:tc>
        <w:tc>
          <w:tcPr>
            <w:tcW w:w="2268" w:type="dxa"/>
            <w:tcBorders>
              <w:top w:val="nil"/>
              <w:left w:val="single" w:sz="4" w:space="0" w:color="auto"/>
              <w:bottom w:val="single" w:sz="4" w:space="0" w:color="auto"/>
              <w:right w:val="nil"/>
            </w:tcBorders>
            <w:shd w:val="clear" w:color="auto" w:fill="DEEAF6" w:themeFill="accent1" w:themeFillTint="33"/>
            <w:vAlign w:val="center"/>
          </w:tcPr>
          <w:p w:rsidR="00771232" w:rsidRPr="00F623A6" w:rsidRDefault="00771232" w:rsidP="00771232">
            <w:pPr>
              <w:jc w:val="right"/>
              <w:rPr>
                <w:color w:val="C00000"/>
                <w:sz w:val="20"/>
                <w:szCs w:val="20"/>
              </w:rPr>
            </w:pPr>
            <w:r w:rsidRPr="00F623A6">
              <w:rPr>
                <w:color w:val="C00000"/>
                <w:sz w:val="20"/>
                <w:szCs w:val="20"/>
              </w:rPr>
              <w:t>Affaissé</w:t>
            </w:r>
          </w:p>
        </w:tc>
        <w:tc>
          <w:tcPr>
            <w:tcW w:w="1504" w:type="dxa"/>
            <w:tcBorders>
              <w:top w:val="nil"/>
              <w:left w:val="nil"/>
              <w:bottom w:val="single" w:sz="4" w:space="0" w:color="auto"/>
              <w:right w:val="nil"/>
            </w:tcBorders>
            <w:shd w:val="clear" w:color="auto" w:fill="DEEAF6" w:themeFill="accent1" w:themeFillTint="33"/>
            <w:vAlign w:val="center"/>
            <w:hideMark/>
          </w:tcPr>
          <w:p w:rsidR="00771232" w:rsidRPr="00F623A6" w:rsidRDefault="00771232" w:rsidP="00666DEC">
            <w:pPr>
              <w:rPr>
                <w:color w:val="C00000"/>
                <w:sz w:val="20"/>
                <w:szCs w:val="20"/>
              </w:rPr>
            </w:pPr>
            <w:r w:rsidRPr="00F623A6">
              <w:rPr>
                <w:color w:val="C00000"/>
                <w:sz w:val="20"/>
                <w:szCs w:val="20"/>
              </w:rPr>
              <w:t>0</w:t>
            </w:r>
          </w:p>
        </w:tc>
        <w:tc>
          <w:tcPr>
            <w:tcW w:w="4591" w:type="dxa"/>
            <w:gridSpan w:val="3"/>
            <w:vMerge/>
            <w:tcBorders>
              <w:top w:val="nil"/>
              <w:left w:val="nil"/>
              <w:bottom w:val="single" w:sz="4" w:space="0" w:color="auto"/>
              <w:right w:val="nil"/>
            </w:tcBorders>
            <w:shd w:val="clear" w:color="auto" w:fill="DEEAF6" w:themeFill="accent1" w:themeFillTint="33"/>
            <w:vAlign w:val="center"/>
            <w:hideMark/>
          </w:tcPr>
          <w:p w:rsidR="00771232" w:rsidRPr="00E41ED6" w:rsidRDefault="00771232" w:rsidP="00666DEC">
            <w:pPr>
              <w:rPr>
                <w:sz w:val="20"/>
                <w:szCs w:val="20"/>
              </w:rPr>
            </w:pPr>
          </w:p>
        </w:tc>
        <w:tc>
          <w:tcPr>
            <w:tcW w:w="1974" w:type="dxa"/>
            <w:tcBorders>
              <w:top w:val="nil"/>
              <w:left w:val="nil"/>
              <w:bottom w:val="single" w:sz="4" w:space="0" w:color="auto"/>
              <w:right w:val="nil"/>
            </w:tcBorders>
            <w:shd w:val="clear" w:color="auto" w:fill="DEEAF6" w:themeFill="accent1" w:themeFillTint="33"/>
            <w:vAlign w:val="center"/>
            <w:hideMark/>
          </w:tcPr>
          <w:p w:rsidR="00771232" w:rsidRPr="00F623A6" w:rsidRDefault="00771232" w:rsidP="00771232">
            <w:pPr>
              <w:jc w:val="right"/>
              <w:rPr>
                <w:color w:val="538135" w:themeColor="accent6" w:themeShade="BF"/>
                <w:sz w:val="20"/>
                <w:szCs w:val="20"/>
              </w:rPr>
            </w:pPr>
            <w:r w:rsidRPr="00F623A6">
              <w:rPr>
                <w:color w:val="538135" w:themeColor="accent6" w:themeShade="BF"/>
                <w:sz w:val="20"/>
                <w:szCs w:val="20"/>
              </w:rPr>
              <w:t>Debout</w:t>
            </w:r>
          </w:p>
        </w:tc>
        <w:tc>
          <w:tcPr>
            <w:tcW w:w="1974" w:type="dxa"/>
            <w:gridSpan w:val="2"/>
            <w:tcBorders>
              <w:top w:val="nil"/>
              <w:left w:val="nil"/>
              <w:bottom w:val="single" w:sz="4" w:space="0" w:color="auto"/>
              <w:right w:val="single" w:sz="4" w:space="0" w:color="auto"/>
            </w:tcBorders>
            <w:shd w:val="clear" w:color="auto" w:fill="DEEAF6" w:themeFill="accent1" w:themeFillTint="33"/>
            <w:vAlign w:val="center"/>
          </w:tcPr>
          <w:p w:rsidR="00771232" w:rsidRPr="00F623A6" w:rsidRDefault="00771232" w:rsidP="00666DEC">
            <w:pPr>
              <w:rPr>
                <w:color w:val="538135" w:themeColor="accent6" w:themeShade="BF"/>
                <w:sz w:val="20"/>
                <w:szCs w:val="20"/>
              </w:rPr>
            </w:pPr>
            <w:r w:rsidRPr="00F623A6">
              <w:rPr>
                <w:color w:val="538135" w:themeColor="accent6" w:themeShade="BF"/>
                <w:sz w:val="20"/>
                <w:szCs w:val="20"/>
              </w:rPr>
              <w:t>5</w:t>
            </w:r>
          </w:p>
        </w:tc>
      </w:tr>
      <w:tr w:rsidR="002C2DE6" w:rsidTr="00DA3652">
        <w:trPr>
          <w:trHeight w:val="488"/>
        </w:trPr>
        <w:tc>
          <w:tcPr>
            <w:tcW w:w="1267" w:type="dxa"/>
            <w:vMerge w:val="restart"/>
            <w:tcBorders>
              <w:top w:val="single" w:sz="4" w:space="0" w:color="auto"/>
              <w:left w:val="single" w:sz="4" w:space="0" w:color="auto"/>
              <w:bottom w:val="nil"/>
              <w:right w:val="single" w:sz="4" w:space="0" w:color="auto"/>
            </w:tcBorders>
            <w:shd w:val="clear" w:color="auto" w:fill="DEEAF6" w:themeFill="accent1" w:themeFillTint="33"/>
            <w:vAlign w:val="center"/>
            <w:hideMark/>
          </w:tcPr>
          <w:p w:rsidR="00771232" w:rsidRPr="00E41ED6" w:rsidRDefault="00771232" w:rsidP="00FA3D3C">
            <w:pPr>
              <w:jc w:val="center"/>
              <w:rPr>
                <w:b/>
                <w:sz w:val="20"/>
                <w:szCs w:val="20"/>
              </w:rPr>
            </w:pPr>
            <w:r w:rsidRPr="00E41ED6">
              <w:rPr>
                <w:b/>
                <w:sz w:val="20"/>
                <w:szCs w:val="20"/>
              </w:rPr>
              <w:t>Yeux</w:t>
            </w:r>
          </w:p>
        </w:tc>
        <w:tc>
          <w:tcPr>
            <w:tcW w:w="2272" w:type="dxa"/>
            <w:vMerge w:val="restart"/>
            <w:tcBorders>
              <w:top w:val="single" w:sz="4" w:space="0" w:color="auto"/>
              <w:left w:val="single" w:sz="4" w:space="0" w:color="auto"/>
              <w:right w:val="single" w:sz="4" w:space="0" w:color="auto"/>
            </w:tcBorders>
            <w:shd w:val="clear" w:color="auto" w:fill="DEEAF6" w:themeFill="accent1" w:themeFillTint="33"/>
            <w:vAlign w:val="center"/>
          </w:tcPr>
          <w:p w:rsidR="00771232" w:rsidRPr="00E41ED6" w:rsidRDefault="00F623A6" w:rsidP="00F623A6">
            <w:pPr>
              <w:jc w:val="center"/>
              <w:rPr>
                <w:noProof/>
                <w:sz w:val="20"/>
                <w:szCs w:val="20"/>
                <w:lang w:eastAsia="fr-FR"/>
              </w:rPr>
            </w:pPr>
            <w:r>
              <w:rPr>
                <w:noProof/>
                <w:sz w:val="20"/>
                <w:szCs w:val="20"/>
                <w:lang w:eastAsia="fr-FR"/>
              </w:rPr>
              <w:t>Observer les yeux du poussin, sans le manipuler.</w:t>
            </w:r>
          </w:p>
        </w:tc>
        <w:tc>
          <w:tcPr>
            <w:tcW w:w="3772" w:type="dxa"/>
            <w:gridSpan w:val="2"/>
            <w:tcBorders>
              <w:top w:val="single" w:sz="4" w:space="0" w:color="auto"/>
              <w:left w:val="single" w:sz="4" w:space="0" w:color="auto"/>
              <w:bottom w:val="nil"/>
              <w:right w:val="nil"/>
            </w:tcBorders>
            <w:shd w:val="clear" w:color="auto" w:fill="DEEAF6" w:themeFill="accent1" w:themeFillTint="33"/>
            <w:vAlign w:val="center"/>
            <w:hideMark/>
          </w:tcPr>
          <w:p w:rsidR="00771232" w:rsidRPr="00E41ED6" w:rsidRDefault="009429AA" w:rsidP="00666DEC">
            <w:pPr>
              <w:rPr>
                <w:sz w:val="20"/>
                <w:szCs w:val="20"/>
              </w:rPr>
            </w:pPr>
            <w:r w:rsidRPr="00E41ED6">
              <w:rPr>
                <w:noProof/>
                <w:sz w:val="20"/>
                <w:szCs w:val="20"/>
                <w:lang w:eastAsia="fr-FR"/>
              </w:rPr>
              <mc:AlternateContent>
                <mc:Choice Requires="wps">
                  <w:drawing>
                    <wp:anchor distT="45720" distB="45720" distL="114300" distR="114300" simplePos="0" relativeHeight="252045312" behindDoc="1" locked="0" layoutInCell="1" allowOverlap="1" wp14:anchorId="36BE639B" wp14:editId="410002E8">
                      <wp:simplePos x="0" y="0"/>
                      <wp:positionH relativeFrom="margin">
                        <wp:posOffset>523875</wp:posOffset>
                      </wp:positionH>
                      <wp:positionV relativeFrom="page">
                        <wp:posOffset>1004570</wp:posOffset>
                      </wp:positionV>
                      <wp:extent cx="734060" cy="336550"/>
                      <wp:effectExtent l="0" t="0" r="0" b="6350"/>
                      <wp:wrapTight wrapText="bothSides">
                        <wp:wrapPolygon edited="0">
                          <wp:start x="1682" y="0"/>
                          <wp:lineTo x="1682" y="20785"/>
                          <wp:lineTo x="19619" y="20785"/>
                          <wp:lineTo x="19619" y="0"/>
                          <wp:lineTo x="1682" y="0"/>
                        </wp:wrapPolygon>
                      </wp:wrapTight>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336550"/>
                              </a:xfrm>
                              <a:prstGeom prst="rect">
                                <a:avLst/>
                              </a:prstGeom>
                              <a:noFill/>
                              <a:ln w="9525">
                                <a:noFill/>
                                <a:miter lim="800000"/>
                                <a:headEnd/>
                                <a:tailEnd/>
                              </a:ln>
                            </wps:spPr>
                            <wps:txbx>
                              <w:txbxContent>
                                <w:p w:rsidR="00E5687B" w:rsidRDefault="00E5687B" w:rsidP="00D42548">
                                  <w:pPr>
                                    <w:rPr>
                                      <w:b/>
                                    </w:rPr>
                                  </w:pPr>
                                  <w:r>
                                    <w:rPr>
                                      <w:b/>
                                    </w:rPr>
                                    <w:t>© ITAVI</w:t>
                                  </w:r>
                                </w:p>
                                <w:p w:rsidR="00E5687B" w:rsidRDefault="00E5687B" w:rsidP="00D425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BE639B" id="Zone de texte 7" o:spid="_x0000_s1055" type="#_x0000_t202" style="position:absolute;left:0;text-align:left;margin-left:41.25pt;margin-top:79.1pt;width:57.8pt;height:26.5pt;z-index:-251271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" filled="f" stroked="f">
                      <v:textbox>
                        <w:txbxContent>
                          <w:p w:rsidR="00E5687B" w:rsidRDefault="00E5687B" w:rsidP="00D42548">
                            <w:pPr>
                              <w:rPr>
                                <w:b/>
                              </w:rPr>
                            </w:pPr>
                            <w:r>
                              <w:rPr>
                                <w:b/>
                              </w:rPr>
                              <w:t>© ITAVI</w:t>
                            </w:r>
                          </w:p>
                          <w:p w:rsidR="00E5687B" w:rsidRDefault="00E5687B" w:rsidP="00D42548"/>
                        </w:txbxContent>
                      </v:textbox>
                      <w10:wrap type="tight" anchorx="margin" anchory="page"/>
                    </v:shape>
                  </w:pict>
                </mc:Fallback>
              </mc:AlternateContent>
            </w:r>
            <w:r w:rsidR="002C2DE6">
              <w:rPr>
                <w:noProof/>
              </w:rPr>
              <w:drawing>
                <wp:anchor distT="0" distB="0" distL="114300" distR="114300" simplePos="0" relativeHeight="252044288" behindDoc="0" locked="0" layoutInCell="1" allowOverlap="1" wp14:anchorId="5FEFF8E4">
                  <wp:simplePos x="0" y="0"/>
                  <wp:positionH relativeFrom="column">
                    <wp:posOffset>-2341</wp:posOffset>
                  </wp:positionH>
                  <wp:positionV relativeFrom="paragraph">
                    <wp:posOffset>74475</wp:posOffset>
                  </wp:positionV>
                  <wp:extent cx="1264834" cy="1312220"/>
                  <wp:effectExtent l="0" t="0" r="0" b="2540"/>
                  <wp:wrapThrough wrapText="bothSides">
                    <wp:wrapPolygon edited="0">
                      <wp:start x="0" y="0"/>
                      <wp:lineTo x="0" y="21328"/>
                      <wp:lineTo x="21155" y="21328"/>
                      <wp:lineTo x="21155" y="0"/>
                      <wp:lineTo x="0" y="0"/>
                    </wp:wrapPolygon>
                  </wp:wrapThrough>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64834" cy="1312220"/>
                          </a:xfrm>
                          <a:prstGeom prst="rect">
                            <a:avLst/>
                          </a:prstGeom>
                        </pic:spPr>
                      </pic:pic>
                    </a:graphicData>
                  </a:graphic>
                  <wp14:sizeRelH relativeFrom="page">
                    <wp14:pctWidth>0</wp14:pctWidth>
                  </wp14:sizeRelH>
                  <wp14:sizeRelV relativeFrom="page">
                    <wp14:pctHeight>0</wp14:pctHeight>
                  </wp14:sizeRelV>
                </wp:anchor>
              </w:drawing>
            </w:r>
            <w:r w:rsidR="002C2DE6" w:rsidRPr="00E41ED6">
              <w:rPr>
                <w:noProof/>
                <w:sz w:val="20"/>
                <w:szCs w:val="20"/>
                <w:lang w:eastAsia="fr-FR"/>
              </w:rPr>
              <w:t xml:space="preserve"> </w:t>
            </w:r>
          </w:p>
        </w:tc>
        <w:tc>
          <w:tcPr>
            <w:tcW w:w="4591" w:type="dxa"/>
            <w:gridSpan w:val="3"/>
            <w:tcBorders>
              <w:top w:val="single" w:sz="4" w:space="0" w:color="auto"/>
              <w:left w:val="nil"/>
              <w:bottom w:val="nil"/>
              <w:right w:val="nil"/>
            </w:tcBorders>
            <w:shd w:val="clear" w:color="auto" w:fill="DEEAF6" w:themeFill="accent1" w:themeFillTint="33"/>
            <w:vAlign w:val="center"/>
            <w:hideMark/>
          </w:tcPr>
          <w:p w:rsidR="00771232" w:rsidRPr="00E41ED6" w:rsidRDefault="00D42548" w:rsidP="00666DEC">
            <w:pPr>
              <w:rPr>
                <w:sz w:val="20"/>
                <w:szCs w:val="20"/>
              </w:rPr>
            </w:pPr>
            <w:r w:rsidRPr="00E41ED6">
              <w:rPr>
                <w:noProof/>
                <w:sz w:val="20"/>
                <w:szCs w:val="20"/>
                <w:lang w:eastAsia="fr-FR"/>
              </w:rPr>
              <w:drawing>
                <wp:anchor distT="0" distB="0" distL="114300" distR="114300" simplePos="0" relativeHeight="251835392" behindDoc="0" locked="0" layoutInCell="1" allowOverlap="1" wp14:anchorId="10174F19" wp14:editId="69422C39">
                  <wp:simplePos x="0" y="0"/>
                  <wp:positionH relativeFrom="column">
                    <wp:posOffset>523875</wp:posOffset>
                  </wp:positionH>
                  <wp:positionV relativeFrom="paragraph">
                    <wp:posOffset>80010</wp:posOffset>
                  </wp:positionV>
                  <wp:extent cx="1795780" cy="1251585"/>
                  <wp:effectExtent l="0" t="0" r="0" b="5715"/>
                  <wp:wrapSquare wrapText="bothSides"/>
                  <wp:docPr id="230" name="Imag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95780" cy="1251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23A6" w:rsidRPr="00E41ED6">
              <w:rPr>
                <w:noProof/>
                <w:sz w:val="20"/>
                <w:szCs w:val="20"/>
                <w:lang w:eastAsia="fr-FR"/>
              </w:rPr>
              <mc:AlternateContent>
                <mc:Choice Requires="wps">
                  <w:drawing>
                    <wp:anchor distT="45720" distB="45720" distL="114300" distR="114300" simplePos="0" relativeHeight="251836416" behindDoc="0" locked="0" layoutInCell="1" allowOverlap="1" wp14:anchorId="60349170" wp14:editId="5BBC615C">
                      <wp:simplePos x="0" y="0"/>
                      <wp:positionH relativeFrom="margin">
                        <wp:posOffset>1330325</wp:posOffset>
                      </wp:positionH>
                      <wp:positionV relativeFrom="paragraph">
                        <wp:posOffset>1028065</wp:posOffset>
                      </wp:positionV>
                      <wp:extent cx="734060" cy="389255"/>
                      <wp:effectExtent l="0" t="0" r="0" b="0"/>
                      <wp:wrapNone/>
                      <wp:docPr id="231" name="Zone de texte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389255"/>
                              </a:xfrm>
                              <a:prstGeom prst="rect">
                                <a:avLst/>
                              </a:prstGeom>
                              <a:noFill/>
                              <a:ln w="9525">
                                <a:noFill/>
                                <a:miter lim="800000"/>
                                <a:headEnd/>
                                <a:tailEnd/>
                              </a:ln>
                            </wps:spPr>
                            <wps:txbx>
                              <w:txbxContent>
                                <w:p w:rsidR="00E5687B" w:rsidRDefault="00E5687B" w:rsidP="00666DEC">
                                  <w:pPr>
                                    <w:rPr>
                                      <w:b/>
                                    </w:rPr>
                                  </w:pPr>
                                  <w:r>
                                    <w:rPr>
                                      <w:b/>
                                    </w:rPr>
                                    <w:t xml:space="preserve">© </w:t>
                                  </w:r>
                                  <w:proofErr w:type="spellStart"/>
                                  <w:r>
                                    <w:rPr>
                                      <w:b/>
                                    </w:rPr>
                                    <w:t>INRAe</w:t>
                                  </w:r>
                                  <w:proofErr w:type="spellEnd"/>
                                </w:p>
                                <w:p w:rsidR="00E5687B" w:rsidRDefault="00E5687B" w:rsidP="00666D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349170" id="Zone de texte 231" o:spid="_x0000_s1056" type="#_x0000_t202" style="position:absolute;left:0;text-align:left;margin-left:104.75pt;margin-top:80.95pt;width:57.8pt;height:30.65pt;z-index:251836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" filled="f" stroked="f">
                      <v:textbox>
                        <w:txbxContent>
                          <w:p w:rsidR="00E5687B" w:rsidRDefault="00E5687B" w:rsidP="00666DEC">
                            <w:pPr>
                              <w:rPr>
                                <w:b/>
                              </w:rPr>
                            </w:pPr>
                            <w:r>
                              <w:rPr>
                                <w:b/>
                              </w:rPr>
                              <w:t xml:space="preserve">© </w:t>
                            </w:r>
                            <w:proofErr w:type="spellStart"/>
                            <w:r>
                              <w:rPr>
                                <w:b/>
                              </w:rPr>
                              <w:t>INRAe</w:t>
                            </w:r>
                            <w:proofErr w:type="spellEnd"/>
                          </w:p>
                          <w:p w:rsidR="00E5687B" w:rsidRDefault="00E5687B" w:rsidP="00666DEC"/>
                        </w:txbxContent>
                      </v:textbox>
                      <w10:wrap anchorx="margin"/>
                    </v:shape>
                  </w:pict>
                </mc:Fallback>
              </mc:AlternateContent>
            </w:r>
          </w:p>
        </w:tc>
        <w:tc>
          <w:tcPr>
            <w:tcW w:w="3948" w:type="dxa"/>
            <w:gridSpan w:val="3"/>
            <w:tcBorders>
              <w:top w:val="single" w:sz="4" w:space="0" w:color="auto"/>
              <w:left w:val="nil"/>
              <w:bottom w:val="nil"/>
              <w:right w:val="single" w:sz="4" w:space="0" w:color="auto"/>
            </w:tcBorders>
            <w:shd w:val="clear" w:color="auto" w:fill="DEEAF6" w:themeFill="accent1" w:themeFillTint="33"/>
            <w:vAlign w:val="center"/>
            <w:hideMark/>
          </w:tcPr>
          <w:p w:rsidR="00771232" w:rsidRPr="00E41ED6" w:rsidRDefault="00D42548" w:rsidP="00666DEC">
            <w:pPr>
              <w:rPr>
                <w:sz w:val="20"/>
                <w:szCs w:val="20"/>
              </w:rPr>
            </w:pPr>
            <w:r w:rsidRPr="00E41ED6">
              <w:rPr>
                <w:noProof/>
                <w:sz w:val="20"/>
                <w:szCs w:val="20"/>
                <w:lang w:eastAsia="fr-FR"/>
              </w:rPr>
              <w:drawing>
                <wp:anchor distT="0" distB="0" distL="114300" distR="114300" simplePos="0" relativeHeight="251833344" behindDoc="1" locked="0" layoutInCell="1" allowOverlap="1" wp14:anchorId="2AA7851D" wp14:editId="77AA6D6B">
                  <wp:simplePos x="0" y="0"/>
                  <wp:positionH relativeFrom="column">
                    <wp:posOffset>365125</wp:posOffset>
                  </wp:positionH>
                  <wp:positionV relativeFrom="paragraph">
                    <wp:posOffset>-19050</wp:posOffset>
                  </wp:positionV>
                  <wp:extent cx="1860550" cy="1167130"/>
                  <wp:effectExtent l="0" t="0" r="6350" b="0"/>
                  <wp:wrapTight wrapText="bothSides">
                    <wp:wrapPolygon edited="0">
                      <wp:start x="0" y="0"/>
                      <wp:lineTo x="0" y="21153"/>
                      <wp:lineTo x="21453" y="21153"/>
                      <wp:lineTo x="21453" y="0"/>
                      <wp:lineTo x="0" y="0"/>
                    </wp:wrapPolygon>
                  </wp:wrapTight>
                  <wp:docPr id="232" name="Imag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60550" cy="1167130"/>
                          </a:xfrm>
                          <a:prstGeom prst="rect">
                            <a:avLst/>
                          </a:prstGeom>
                          <a:noFill/>
                        </pic:spPr>
                      </pic:pic>
                    </a:graphicData>
                  </a:graphic>
                  <wp14:sizeRelH relativeFrom="margin">
                    <wp14:pctWidth>0</wp14:pctWidth>
                  </wp14:sizeRelH>
                  <wp14:sizeRelV relativeFrom="margin">
                    <wp14:pctHeight>0</wp14:pctHeight>
                  </wp14:sizeRelV>
                </wp:anchor>
              </w:drawing>
            </w:r>
          </w:p>
        </w:tc>
      </w:tr>
      <w:tr w:rsidR="002C2DE6" w:rsidTr="00DA3652">
        <w:trPr>
          <w:trHeight w:val="146"/>
        </w:trPr>
        <w:tc>
          <w:tcPr>
            <w:tcW w:w="1267" w:type="dxa"/>
            <w:vMerge/>
            <w:tcBorders>
              <w:top w:val="nil"/>
              <w:left w:val="single" w:sz="4" w:space="0" w:color="auto"/>
              <w:bottom w:val="single" w:sz="4" w:space="0" w:color="auto"/>
              <w:right w:val="single" w:sz="4" w:space="0" w:color="auto"/>
            </w:tcBorders>
            <w:shd w:val="clear" w:color="auto" w:fill="DEEAF6" w:themeFill="accent1" w:themeFillTint="33"/>
            <w:vAlign w:val="center"/>
            <w:hideMark/>
          </w:tcPr>
          <w:p w:rsidR="00771232" w:rsidRPr="00E41ED6" w:rsidRDefault="00771232" w:rsidP="00FA3D3C">
            <w:pPr>
              <w:jc w:val="center"/>
              <w:rPr>
                <w:b/>
                <w:sz w:val="20"/>
                <w:szCs w:val="20"/>
              </w:rPr>
            </w:pPr>
          </w:p>
        </w:tc>
        <w:tc>
          <w:tcPr>
            <w:tcW w:w="2272" w:type="dxa"/>
            <w:vMerge/>
            <w:tcBorders>
              <w:left w:val="single" w:sz="4" w:space="0" w:color="auto"/>
              <w:bottom w:val="single" w:sz="4" w:space="0" w:color="auto"/>
              <w:right w:val="single" w:sz="4" w:space="0" w:color="auto"/>
            </w:tcBorders>
            <w:shd w:val="clear" w:color="auto" w:fill="DEEAF6" w:themeFill="accent1" w:themeFillTint="33"/>
            <w:vAlign w:val="center"/>
            <w:hideMark/>
          </w:tcPr>
          <w:p w:rsidR="00771232" w:rsidRPr="00E41ED6" w:rsidRDefault="00771232" w:rsidP="00666DEC">
            <w:pPr>
              <w:rPr>
                <w:sz w:val="20"/>
                <w:szCs w:val="20"/>
              </w:rPr>
            </w:pPr>
          </w:p>
        </w:tc>
        <w:tc>
          <w:tcPr>
            <w:tcW w:w="2268" w:type="dxa"/>
            <w:tcBorders>
              <w:top w:val="nil"/>
              <w:left w:val="single" w:sz="4" w:space="0" w:color="auto"/>
              <w:bottom w:val="single" w:sz="4" w:space="0" w:color="auto"/>
              <w:right w:val="nil"/>
            </w:tcBorders>
            <w:shd w:val="clear" w:color="auto" w:fill="DEEAF6" w:themeFill="accent1" w:themeFillTint="33"/>
            <w:vAlign w:val="center"/>
          </w:tcPr>
          <w:p w:rsidR="00771232" w:rsidRPr="00F623A6" w:rsidRDefault="00771232" w:rsidP="00771232">
            <w:pPr>
              <w:jc w:val="right"/>
              <w:rPr>
                <w:color w:val="C00000"/>
                <w:sz w:val="20"/>
                <w:szCs w:val="20"/>
              </w:rPr>
            </w:pPr>
            <w:r w:rsidRPr="00F623A6">
              <w:rPr>
                <w:color w:val="C00000"/>
                <w:sz w:val="20"/>
                <w:szCs w:val="20"/>
              </w:rPr>
              <w:t>Fermés</w:t>
            </w:r>
          </w:p>
        </w:tc>
        <w:tc>
          <w:tcPr>
            <w:tcW w:w="1504" w:type="dxa"/>
            <w:tcBorders>
              <w:top w:val="nil"/>
              <w:left w:val="nil"/>
              <w:bottom w:val="single" w:sz="4" w:space="0" w:color="auto"/>
              <w:right w:val="nil"/>
            </w:tcBorders>
            <w:shd w:val="clear" w:color="auto" w:fill="DEEAF6" w:themeFill="accent1" w:themeFillTint="33"/>
            <w:vAlign w:val="center"/>
            <w:hideMark/>
          </w:tcPr>
          <w:p w:rsidR="00771232" w:rsidRPr="00F623A6" w:rsidRDefault="00771232" w:rsidP="00666DEC">
            <w:pPr>
              <w:rPr>
                <w:color w:val="C00000"/>
                <w:sz w:val="20"/>
                <w:szCs w:val="20"/>
              </w:rPr>
            </w:pPr>
            <w:r w:rsidRPr="00F623A6">
              <w:rPr>
                <w:color w:val="C00000"/>
                <w:sz w:val="20"/>
                <w:szCs w:val="20"/>
              </w:rPr>
              <w:t>0</w:t>
            </w:r>
          </w:p>
        </w:tc>
        <w:tc>
          <w:tcPr>
            <w:tcW w:w="3174" w:type="dxa"/>
            <w:gridSpan w:val="2"/>
            <w:tcBorders>
              <w:top w:val="nil"/>
              <w:left w:val="nil"/>
              <w:bottom w:val="single" w:sz="4" w:space="0" w:color="auto"/>
              <w:right w:val="nil"/>
            </w:tcBorders>
            <w:shd w:val="clear" w:color="auto" w:fill="DEEAF6" w:themeFill="accent1" w:themeFillTint="33"/>
            <w:vAlign w:val="center"/>
            <w:hideMark/>
          </w:tcPr>
          <w:p w:rsidR="00771232" w:rsidRPr="00F623A6" w:rsidRDefault="00771232" w:rsidP="00771232">
            <w:pPr>
              <w:jc w:val="right"/>
              <w:rPr>
                <w:color w:val="ED7D31" w:themeColor="accent2"/>
                <w:sz w:val="20"/>
                <w:szCs w:val="20"/>
              </w:rPr>
            </w:pPr>
            <w:r w:rsidRPr="00F623A6">
              <w:rPr>
                <w:color w:val="ED7D31" w:themeColor="accent2"/>
                <w:sz w:val="20"/>
                <w:szCs w:val="20"/>
              </w:rPr>
              <w:t>Ouverts et non brillants</w:t>
            </w:r>
          </w:p>
        </w:tc>
        <w:tc>
          <w:tcPr>
            <w:tcW w:w="1417" w:type="dxa"/>
            <w:tcBorders>
              <w:top w:val="nil"/>
              <w:left w:val="nil"/>
              <w:bottom w:val="single" w:sz="4" w:space="0" w:color="auto"/>
              <w:right w:val="nil"/>
            </w:tcBorders>
            <w:shd w:val="clear" w:color="auto" w:fill="DEEAF6" w:themeFill="accent1" w:themeFillTint="33"/>
            <w:vAlign w:val="center"/>
            <w:hideMark/>
          </w:tcPr>
          <w:p w:rsidR="00771232" w:rsidRPr="00F623A6" w:rsidRDefault="00771232" w:rsidP="00666DEC">
            <w:pPr>
              <w:rPr>
                <w:color w:val="ED7D31" w:themeColor="accent2"/>
                <w:sz w:val="20"/>
                <w:szCs w:val="20"/>
              </w:rPr>
            </w:pPr>
            <w:r w:rsidRPr="00F623A6">
              <w:rPr>
                <w:color w:val="ED7D31" w:themeColor="accent2"/>
                <w:sz w:val="20"/>
                <w:szCs w:val="20"/>
              </w:rPr>
              <w:t>8</w:t>
            </w:r>
          </w:p>
        </w:tc>
        <w:tc>
          <w:tcPr>
            <w:tcW w:w="2410" w:type="dxa"/>
            <w:gridSpan w:val="2"/>
            <w:tcBorders>
              <w:top w:val="nil"/>
              <w:left w:val="nil"/>
              <w:bottom w:val="single" w:sz="4" w:space="0" w:color="auto"/>
              <w:right w:val="nil"/>
            </w:tcBorders>
            <w:shd w:val="clear" w:color="auto" w:fill="DEEAF6" w:themeFill="accent1" w:themeFillTint="33"/>
            <w:vAlign w:val="center"/>
            <w:hideMark/>
          </w:tcPr>
          <w:p w:rsidR="00771232" w:rsidRPr="00F623A6" w:rsidRDefault="00771232" w:rsidP="00771232">
            <w:pPr>
              <w:jc w:val="right"/>
              <w:rPr>
                <w:color w:val="538135" w:themeColor="accent6" w:themeShade="BF"/>
                <w:sz w:val="20"/>
                <w:szCs w:val="20"/>
              </w:rPr>
            </w:pPr>
            <w:r w:rsidRPr="00F623A6">
              <w:rPr>
                <w:color w:val="538135" w:themeColor="accent6" w:themeShade="BF"/>
                <w:sz w:val="20"/>
                <w:szCs w:val="20"/>
              </w:rPr>
              <w:t>Ouverts et brillants</w:t>
            </w:r>
          </w:p>
        </w:tc>
        <w:tc>
          <w:tcPr>
            <w:tcW w:w="1538" w:type="dxa"/>
            <w:tcBorders>
              <w:top w:val="nil"/>
              <w:left w:val="nil"/>
              <w:bottom w:val="single" w:sz="4" w:space="0" w:color="auto"/>
              <w:right w:val="single" w:sz="4" w:space="0" w:color="auto"/>
            </w:tcBorders>
            <w:shd w:val="clear" w:color="auto" w:fill="DEEAF6" w:themeFill="accent1" w:themeFillTint="33"/>
            <w:vAlign w:val="center"/>
            <w:hideMark/>
          </w:tcPr>
          <w:p w:rsidR="00771232" w:rsidRPr="00F623A6" w:rsidRDefault="00771232" w:rsidP="00666DEC">
            <w:pPr>
              <w:rPr>
                <w:color w:val="538135" w:themeColor="accent6" w:themeShade="BF"/>
                <w:sz w:val="20"/>
                <w:szCs w:val="20"/>
              </w:rPr>
            </w:pPr>
            <w:r w:rsidRPr="00F623A6">
              <w:rPr>
                <w:color w:val="538135" w:themeColor="accent6" w:themeShade="BF"/>
                <w:sz w:val="20"/>
                <w:szCs w:val="20"/>
              </w:rPr>
              <w:t>16</w:t>
            </w:r>
          </w:p>
        </w:tc>
      </w:tr>
      <w:tr w:rsidR="002C2DE6" w:rsidTr="00DA3652">
        <w:trPr>
          <w:trHeight w:val="488"/>
        </w:trPr>
        <w:tc>
          <w:tcPr>
            <w:tcW w:w="1267"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93A31" w:rsidRPr="00E41ED6" w:rsidRDefault="00F93A31" w:rsidP="00FA3D3C">
            <w:pPr>
              <w:jc w:val="center"/>
              <w:rPr>
                <w:b/>
                <w:sz w:val="20"/>
                <w:szCs w:val="20"/>
              </w:rPr>
            </w:pPr>
            <w:r w:rsidRPr="00E41ED6">
              <w:rPr>
                <w:b/>
                <w:sz w:val="20"/>
                <w:szCs w:val="20"/>
              </w:rPr>
              <w:t>Activité</w:t>
            </w:r>
          </w:p>
        </w:tc>
        <w:tc>
          <w:tcPr>
            <w:tcW w:w="2272" w:type="dxa"/>
            <w:vMerge w:val="restart"/>
            <w:tcBorders>
              <w:top w:val="single" w:sz="4" w:space="0" w:color="auto"/>
              <w:left w:val="single" w:sz="4" w:space="0" w:color="auto"/>
              <w:right w:val="single" w:sz="4" w:space="0" w:color="auto"/>
            </w:tcBorders>
            <w:shd w:val="clear" w:color="auto" w:fill="DEEAF6" w:themeFill="accent1" w:themeFillTint="33"/>
            <w:vAlign w:val="center"/>
          </w:tcPr>
          <w:p w:rsidR="00F93A31" w:rsidRPr="00E41ED6" w:rsidRDefault="00F93A31" w:rsidP="00F93A31">
            <w:pPr>
              <w:jc w:val="center"/>
              <w:rPr>
                <w:sz w:val="20"/>
                <w:szCs w:val="20"/>
              </w:rPr>
            </w:pPr>
            <w:r>
              <w:rPr>
                <w:sz w:val="20"/>
                <w:szCs w:val="20"/>
              </w:rPr>
              <w:t>Mettre le poussin sur le dos</w:t>
            </w:r>
          </w:p>
        </w:tc>
        <w:tc>
          <w:tcPr>
            <w:tcW w:w="3772" w:type="dxa"/>
            <w:gridSpan w:val="2"/>
            <w:tcBorders>
              <w:top w:val="single" w:sz="4" w:space="0" w:color="auto"/>
              <w:left w:val="single" w:sz="4" w:space="0" w:color="auto"/>
              <w:bottom w:val="nil"/>
              <w:right w:val="nil"/>
            </w:tcBorders>
            <w:shd w:val="clear" w:color="auto" w:fill="DEEAF6" w:themeFill="accent1" w:themeFillTint="33"/>
            <w:vAlign w:val="center"/>
            <w:hideMark/>
          </w:tcPr>
          <w:p w:rsidR="00F93A31" w:rsidRPr="00E41ED6" w:rsidRDefault="00F93A31" w:rsidP="00D42548">
            <w:pPr>
              <w:jc w:val="center"/>
              <w:rPr>
                <w:sz w:val="20"/>
                <w:szCs w:val="20"/>
              </w:rPr>
            </w:pPr>
            <w:r w:rsidRPr="00E41ED6">
              <w:rPr>
                <w:sz w:val="20"/>
                <w:szCs w:val="20"/>
              </w:rPr>
              <w:t>+ 3 secondes pour se retourner / ne se retourne pas</w:t>
            </w:r>
          </w:p>
        </w:tc>
        <w:tc>
          <w:tcPr>
            <w:tcW w:w="4591" w:type="dxa"/>
            <w:gridSpan w:val="3"/>
            <w:tcBorders>
              <w:top w:val="single" w:sz="4" w:space="0" w:color="auto"/>
              <w:left w:val="nil"/>
              <w:bottom w:val="nil"/>
              <w:right w:val="nil"/>
            </w:tcBorders>
            <w:shd w:val="clear" w:color="auto" w:fill="DEEAF6" w:themeFill="accent1" w:themeFillTint="33"/>
            <w:vAlign w:val="center"/>
            <w:hideMark/>
          </w:tcPr>
          <w:p w:rsidR="00F93A31" w:rsidRPr="00E41ED6" w:rsidRDefault="00F93A31" w:rsidP="00666DEC">
            <w:pPr>
              <w:rPr>
                <w:sz w:val="20"/>
                <w:szCs w:val="20"/>
              </w:rPr>
            </w:pPr>
          </w:p>
        </w:tc>
        <w:tc>
          <w:tcPr>
            <w:tcW w:w="3948" w:type="dxa"/>
            <w:gridSpan w:val="3"/>
            <w:tcBorders>
              <w:top w:val="single" w:sz="4" w:space="0" w:color="auto"/>
              <w:left w:val="nil"/>
              <w:bottom w:val="nil"/>
              <w:right w:val="single" w:sz="4" w:space="0" w:color="auto"/>
            </w:tcBorders>
            <w:shd w:val="clear" w:color="auto" w:fill="DEEAF6" w:themeFill="accent1" w:themeFillTint="33"/>
            <w:vAlign w:val="center"/>
          </w:tcPr>
          <w:p w:rsidR="00F93A31" w:rsidRPr="00E41ED6" w:rsidRDefault="00F93A31" w:rsidP="00D42548">
            <w:pPr>
              <w:jc w:val="center"/>
              <w:rPr>
                <w:sz w:val="20"/>
                <w:szCs w:val="20"/>
              </w:rPr>
            </w:pPr>
            <w:r w:rsidRPr="00E41ED6">
              <w:rPr>
                <w:sz w:val="20"/>
                <w:szCs w:val="20"/>
              </w:rPr>
              <w:t>Se retourne en moins de 3 secondes</w:t>
            </w:r>
          </w:p>
        </w:tc>
      </w:tr>
      <w:tr w:rsidR="002C2DE6" w:rsidTr="00DA3652">
        <w:trPr>
          <w:trHeight w:val="111"/>
        </w:trPr>
        <w:tc>
          <w:tcPr>
            <w:tcW w:w="1267"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93A31" w:rsidRDefault="00F93A31" w:rsidP="00D42548">
            <w:pPr>
              <w:rPr>
                <w:b/>
                <w:sz w:val="24"/>
                <w:szCs w:val="24"/>
              </w:rPr>
            </w:pPr>
          </w:p>
        </w:tc>
        <w:tc>
          <w:tcPr>
            <w:tcW w:w="2272" w:type="dxa"/>
            <w:vMerge/>
            <w:tcBorders>
              <w:left w:val="single" w:sz="4" w:space="0" w:color="auto"/>
              <w:bottom w:val="single" w:sz="4" w:space="0" w:color="auto"/>
              <w:right w:val="single" w:sz="4" w:space="0" w:color="auto"/>
            </w:tcBorders>
            <w:shd w:val="clear" w:color="auto" w:fill="DEEAF6" w:themeFill="accent1" w:themeFillTint="33"/>
            <w:vAlign w:val="center"/>
            <w:hideMark/>
          </w:tcPr>
          <w:p w:rsidR="00F93A31" w:rsidRDefault="00F93A31" w:rsidP="00D42548"/>
        </w:tc>
        <w:tc>
          <w:tcPr>
            <w:tcW w:w="2268" w:type="dxa"/>
            <w:tcBorders>
              <w:top w:val="nil"/>
              <w:left w:val="single" w:sz="4" w:space="0" w:color="auto"/>
              <w:bottom w:val="single" w:sz="4" w:space="0" w:color="auto"/>
              <w:right w:val="nil"/>
            </w:tcBorders>
            <w:shd w:val="clear" w:color="auto" w:fill="DEEAF6" w:themeFill="accent1" w:themeFillTint="33"/>
            <w:vAlign w:val="center"/>
          </w:tcPr>
          <w:p w:rsidR="00F93A31" w:rsidRPr="00F623A6" w:rsidRDefault="00F93A31" w:rsidP="00D42548">
            <w:pPr>
              <w:jc w:val="right"/>
              <w:rPr>
                <w:color w:val="C00000"/>
              </w:rPr>
            </w:pPr>
            <w:r w:rsidRPr="00F623A6">
              <w:rPr>
                <w:color w:val="C00000"/>
              </w:rPr>
              <w:t>Faible</w:t>
            </w:r>
          </w:p>
        </w:tc>
        <w:tc>
          <w:tcPr>
            <w:tcW w:w="1504" w:type="dxa"/>
            <w:tcBorders>
              <w:top w:val="nil"/>
              <w:left w:val="nil"/>
              <w:bottom w:val="single" w:sz="4" w:space="0" w:color="auto"/>
              <w:right w:val="nil"/>
            </w:tcBorders>
            <w:shd w:val="clear" w:color="auto" w:fill="DEEAF6" w:themeFill="accent1" w:themeFillTint="33"/>
            <w:vAlign w:val="center"/>
            <w:hideMark/>
          </w:tcPr>
          <w:p w:rsidR="00F93A31" w:rsidRPr="00F623A6" w:rsidRDefault="00F93A31" w:rsidP="00D42548">
            <w:pPr>
              <w:rPr>
                <w:color w:val="C00000"/>
              </w:rPr>
            </w:pPr>
            <w:r w:rsidRPr="00F623A6">
              <w:rPr>
                <w:color w:val="C00000"/>
              </w:rPr>
              <w:t>0</w:t>
            </w:r>
          </w:p>
        </w:tc>
        <w:tc>
          <w:tcPr>
            <w:tcW w:w="2607" w:type="dxa"/>
            <w:tcBorders>
              <w:top w:val="nil"/>
              <w:left w:val="nil"/>
              <w:bottom w:val="single" w:sz="4" w:space="0" w:color="auto"/>
              <w:right w:val="nil"/>
            </w:tcBorders>
            <w:shd w:val="clear" w:color="auto" w:fill="DEEAF6" w:themeFill="accent1" w:themeFillTint="33"/>
            <w:vAlign w:val="center"/>
          </w:tcPr>
          <w:p w:rsidR="00F93A31" w:rsidRPr="00F623A6" w:rsidRDefault="00F93A31" w:rsidP="00D42548">
            <w:pPr>
              <w:rPr>
                <w:color w:val="538135" w:themeColor="accent6" w:themeShade="BF"/>
              </w:rPr>
            </w:pPr>
          </w:p>
        </w:tc>
        <w:tc>
          <w:tcPr>
            <w:tcW w:w="1984" w:type="dxa"/>
            <w:gridSpan w:val="2"/>
            <w:tcBorders>
              <w:top w:val="nil"/>
              <w:left w:val="nil"/>
              <w:bottom w:val="single" w:sz="4" w:space="0" w:color="auto"/>
              <w:right w:val="nil"/>
            </w:tcBorders>
            <w:shd w:val="clear" w:color="auto" w:fill="DEEAF6" w:themeFill="accent1" w:themeFillTint="33"/>
            <w:vAlign w:val="center"/>
          </w:tcPr>
          <w:p w:rsidR="00F93A31" w:rsidRPr="00F623A6" w:rsidRDefault="00F93A31" w:rsidP="00D42548">
            <w:pPr>
              <w:rPr>
                <w:color w:val="538135" w:themeColor="accent6" w:themeShade="BF"/>
              </w:rPr>
            </w:pPr>
          </w:p>
        </w:tc>
        <w:tc>
          <w:tcPr>
            <w:tcW w:w="1974" w:type="dxa"/>
            <w:tcBorders>
              <w:top w:val="nil"/>
              <w:left w:val="nil"/>
              <w:bottom w:val="single" w:sz="4" w:space="0" w:color="auto"/>
              <w:right w:val="nil"/>
            </w:tcBorders>
            <w:shd w:val="clear" w:color="auto" w:fill="DEEAF6" w:themeFill="accent1" w:themeFillTint="33"/>
            <w:vAlign w:val="center"/>
            <w:hideMark/>
          </w:tcPr>
          <w:p w:rsidR="00F93A31" w:rsidRPr="00F623A6" w:rsidRDefault="00F93A31" w:rsidP="00D42548">
            <w:pPr>
              <w:jc w:val="right"/>
              <w:rPr>
                <w:color w:val="538135" w:themeColor="accent6" w:themeShade="BF"/>
              </w:rPr>
            </w:pPr>
            <w:r w:rsidRPr="00F623A6">
              <w:rPr>
                <w:color w:val="538135" w:themeColor="accent6" w:themeShade="BF"/>
              </w:rPr>
              <w:t>Bonne</w:t>
            </w:r>
          </w:p>
        </w:tc>
        <w:tc>
          <w:tcPr>
            <w:tcW w:w="1974" w:type="dxa"/>
            <w:gridSpan w:val="2"/>
            <w:tcBorders>
              <w:top w:val="nil"/>
              <w:left w:val="nil"/>
              <w:bottom w:val="single" w:sz="4" w:space="0" w:color="auto"/>
              <w:right w:val="single" w:sz="4" w:space="0" w:color="auto"/>
            </w:tcBorders>
            <w:shd w:val="clear" w:color="auto" w:fill="DEEAF6" w:themeFill="accent1" w:themeFillTint="33"/>
            <w:vAlign w:val="center"/>
          </w:tcPr>
          <w:p w:rsidR="00F93A31" w:rsidRPr="00F623A6" w:rsidRDefault="00F93A31" w:rsidP="00D42548">
            <w:pPr>
              <w:rPr>
                <w:color w:val="538135" w:themeColor="accent6" w:themeShade="BF"/>
              </w:rPr>
            </w:pPr>
            <w:r w:rsidRPr="00F623A6">
              <w:rPr>
                <w:color w:val="538135" w:themeColor="accent6" w:themeShade="BF"/>
              </w:rPr>
              <w:t>6</w:t>
            </w:r>
          </w:p>
        </w:tc>
      </w:tr>
    </w:tbl>
    <w:p w:rsidR="001E3AA6" w:rsidRDefault="001E3AA6" w:rsidP="009A70A2">
      <w:pPr>
        <w:tabs>
          <w:tab w:val="left" w:pos="1139"/>
        </w:tabs>
      </w:pPr>
    </w:p>
    <w:tbl>
      <w:tblPr>
        <w:tblStyle w:val="Grilledutableau"/>
        <w:tblpPr w:leftFromText="141" w:rightFromText="141" w:vertAnchor="text" w:horzAnchor="margin" w:tblpXSpec="center" w:tblpY="-215"/>
        <w:tblW w:w="15829" w:type="dxa"/>
        <w:tblInd w:w="0" w:type="dxa"/>
        <w:tblLook w:val="04A0" w:firstRow="1" w:lastRow="0" w:firstColumn="1" w:lastColumn="0" w:noHBand="0" w:noVBand="1"/>
      </w:tblPr>
      <w:tblGrid>
        <w:gridCol w:w="1245"/>
        <w:gridCol w:w="1954"/>
        <w:gridCol w:w="3459"/>
        <w:gridCol w:w="557"/>
        <w:gridCol w:w="3310"/>
        <w:gridCol w:w="656"/>
        <w:gridCol w:w="2646"/>
        <w:gridCol w:w="2002"/>
      </w:tblGrid>
      <w:tr w:rsidR="009D16C0" w:rsidTr="008A431D">
        <w:trPr>
          <w:trHeight w:val="211"/>
        </w:trPr>
        <w:tc>
          <w:tcPr>
            <w:tcW w:w="15829" w:type="dxa"/>
            <w:gridSpan w:val="8"/>
            <w:tcBorders>
              <w:top w:val="single" w:sz="4" w:space="0" w:color="auto"/>
              <w:left w:val="single" w:sz="4" w:space="0" w:color="auto"/>
              <w:bottom w:val="single" w:sz="4" w:space="0" w:color="auto"/>
              <w:right w:val="single" w:sz="4" w:space="0" w:color="auto"/>
            </w:tcBorders>
            <w:shd w:val="clear" w:color="auto" w:fill="70AD47" w:themeFill="accent6"/>
          </w:tcPr>
          <w:p w:rsidR="009D16C0" w:rsidRDefault="00C049C4" w:rsidP="00062600">
            <w:pPr>
              <w:jc w:val="center"/>
              <w:rPr>
                <w:b/>
                <w:sz w:val="28"/>
              </w:rPr>
            </w:pPr>
            <w:r w:rsidRPr="00E41ED6">
              <w:rPr>
                <w:noProof/>
                <w:sz w:val="20"/>
                <w:szCs w:val="20"/>
                <w:lang w:eastAsia="fr-FR"/>
              </w:rPr>
              <mc:AlternateContent>
                <mc:Choice Requires="wps">
                  <w:drawing>
                    <wp:inline distT="0" distB="0" distL="0" distR="0" wp14:anchorId="09499562">
                      <wp:extent cx="734060" cy="397510"/>
                      <wp:effectExtent l="0" t="0" r="0" b="2540"/>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397510"/>
                              </a:xfrm>
                              <a:prstGeom prst="rect">
                                <a:avLst/>
                              </a:prstGeom>
                              <a:noFill/>
                              <a:ln w="9525">
                                <a:noFill/>
                                <a:miter lim="800000"/>
                                <a:headEnd/>
                                <a:tailEnd/>
                              </a:ln>
                            </wps:spPr>
                            <wps:txbx>
                              <w:txbxContent>
                                <w:p w:rsidR="00E5687B" w:rsidRDefault="00E5687B" w:rsidP="009D16C0">
                                  <w:pPr>
                                    <w:rPr>
                                      <w:b/>
                                    </w:rPr>
                                  </w:pPr>
                                  <w:r>
                                    <w:rPr>
                                      <w:b/>
                                    </w:rPr>
                                    <w:t>© ITAVI</w:t>
                                  </w:r>
                                </w:p>
                                <w:p w:rsidR="00E5687B" w:rsidRDefault="00E5687B" w:rsidP="009D16C0"/>
                              </w:txbxContent>
                            </wps:txbx>
                            <wps:bodyPr rot="0" vert="horz" wrap="square" lIns="91440" tIns="45720" rIns="91440" bIns="45720" anchor="t" anchorCtr="0">
                              <a:noAutofit/>
                            </wps:bodyPr>
                          </wps:wsp>
                        </a:graphicData>
                      </a:graphic>
                    </wp:inline>
                  </w:drawing>
                </mc:Choice>
                <mc:Fallback>
                  <w:pict>
                    <v:shape w14:anchorId="09499562" id="Zone de texte 16" o:spid="_x0000_s1057" type="#_x0000_t202" style="width:57.8pt;height:3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" filled="f" stroked="f">
                      <v:textbox>
                        <w:txbxContent>
                          <w:p w:rsidR="00E5687B" w:rsidRDefault="00E5687B" w:rsidP="009D16C0">
                            <w:pPr>
                              <w:rPr>
                                <w:b/>
                              </w:rPr>
                            </w:pPr>
                            <w:r>
                              <w:rPr>
                                <w:b/>
                              </w:rPr>
                              <w:t>© ITAVI</w:t>
                            </w:r>
                          </w:p>
                          <w:p w:rsidR="00E5687B" w:rsidRDefault="00E5687B" w:rsidP="009D16C0"/>
                        </w:txbxContent>
                      </v:textbox>
                      <w10:anchorlock/>
                    </v:shape>
                  </w:pict>
                </mc:Fallback>
              </mc:AlternateContent>
            </w:r>
            <w:r w:rsidR="00062600">
              <w:rPr>
                <w:b/>
                <w:sz w:val="28"/>
              </w:rPr>
              <w:t>Niveau 3 : Malformations, i</w:t>
            </w:r>
            <w:r w:rsidR="009D16C0">
              <w:rPr>
                <w:b/>
                <w:sz w:val="28"/>
              </w:rPr>
              <w:t>nflammations</w:t>
            </w:r>
            <w:r w:rsidR="00062600">
              <w:rPr>
                <w:b/>
                <w:sz w:val="28"/>
              </w:rPr>
              <w:t xml:space="preserve"> et déshydratation</w:t>
            </w:r>
            <w:r w:rsidR="00DA3652">
              <w:rPr>
                <w:b/>
                <w:sz w:val="28"/>
              </w:rPr>
              <w:t xml:space="preserve"> (…/26)</w:t>
            </w:r>
          </w:p>
        </w:tc>
      </w:tr>
      <w:tr w:rsidR="00C049C4" w:rsidTr="00EB45CB">
        <w:trPr>
          <w:trHeight w:val="2492"/>
        </w:trPr>
        <w:tc>
          <w:tcPr>
            <w:tcW w:w="1245"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D16C0" w:rsidRPr="00116FE0" w:rsidRDefault="009D16C0" w:rsidP="008A431D">
            <w:pPr>
              <w:jc w:val="center"/>
              <w:rPr>
                <w:b/>
                <w:sz w:val="20"/>
                <w:szCs w:val="20"/>
              </w:rPr>
            </w:pPr>
            <w:r w:rsidRPr="00116FE0">
              <w:rPr>
                <w:b/>
                <w:sz w:val="20"/>
                <w:szCs w:val="20"/>
              </w:rPr>
              <w:t>Bec</w:t>
            </w:r>
          </w:p>
        </w:tc>
        <w:tc>
          <w:tcPr>
            <w:tcW w:w="1954" w:type="dxa"/>
            <w:tcBorders>
              <w:top w:val="single" w:sz="4" w:space="0" w:color="auto"/>
              <w:left w:val="single" w:sz="4" w:space="0" w:color="auto"/>
              <w:bottom w:val="nil"/>
              <w:right w:val="single" w:sz="4" w:space="0" w:color="auto"/>
            </w:tcBorders>
            <w:shd w:val="clear" w:color="auto" w:fill="E2EFD9" w:themeFill="accent6" w:themeFillTint="33"/>
            <w:vAlign w:val="center"/>
          </w:tcPr>
          <w:p w:rsidR="009D16C0" w:rsidRPr="00E41ED6" w:rsidRDefault="00116FE0" w:rsidP="00116FE0">
            <w:pPr>
              <w:jc w:val="center"/>
              <w:rPr>
                <w:noProof/>
                <w:sz w:val="20"/>
                <w:szCs w:val="20"/>
                <w:lang w:eastAsia="fr-FR"/>
              </w:rPr>
            </w:pPr>
            <w:r>
              <w:rPr>
                <w:noProof/>
                <w:sz w:val="20"/>
                <w:szCs w:val="20"/>
                <w:lang w:eastAsia="fr-FR"/>
              </w:rPr>
              <w:t>Prendre le poussin dans une main et observer le bec</w:t>
            </w:r>
          </w:p>
        </w:tc>
        <w:tc>
          <w:tcPr>
            <w:tcW w:w="4016" w:type="dxa"/>
            <w:gridSpan w:val="2"/>
            <w:tcBorders>
              <w:top w:val="single" w:sz="4" w:space="0" w:color="auto"/>
              <w:left w:val="single" w:sz="4" w:space="0" w:color="auto"/>
              <w:bottom w:val="nil"/>
              <w:right w:val="nil"/>
            </w:tcBorders>
            <w:shd w:val="clear" w:color="auto" w:fill="E2EFD9" w:themeFill="accent6" w:themeFillTint="33"/>
            <w:hideMark/>
          </w:tcPr>
          <w:p w:rsidR="009D16C0" w:rsidRDefault="00365020">
            <w:r>
              <w:rPr>
                <w:noProof/>
                <w:lang w:eastAsia="fr-FR"/>
              </w:rPr>
              <w:drawing>
                <wp:anchor distT="0" distB="0" distL="114300" distR="114300" simplePos="0" relativeHeight="251869184" behindDoc="0" locked="0" layoutInCell="1" allowOverlap="1" wp14:anchorId="45FE8BD5" wp14:editId="51473801">
                  <wp:simplePos x="0" y="0"/>
                  <wp:positionH relativeFrom="column">
                    <wp:posOffset>496570</wp:posOffset>
                  </wp:positionH>
                  <wp:positionV relativeFrom="paragraph">
                    <wp:posOffset>19050</wp:posOffset>
                  </wp:positionV>
                  <wp:extent cx="1687830" cy="1603375"/>
                  <wp:effectExtent l="0" t="0" r="7620" b="0"/>
                  <wp:wrapSquare wrapText="bothSides"/>
                  <wp:docPr id="213" name="Imag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87830" cy="1603375"/>
                          </a:xfrm>
                          <a:prstGeom prst="rect">
                            <a:avLst/>
                          </a:prstGeom>
                          <a:noFill/>
                        </pic:spPr>
                      </pic:pic>
                    </a:graphicData>
                  </a:graphic>
                  <wp14:sizeRelH relativeFrom="margin">
                    <wp14:pctWidth>0</wp14:pctWidth>
                  </wp14:sizeRelH>
                  <wp14:sizeRelV relativeFrom="margin">
                    <wp14:pctHeight>0</wp14:pctHeight>
                  </wp14:sizeRelV>
                </wp:anchor>
              </w:drawing>
            </w:r>
            <w:r w:rsidR="009D16C0" w:rsidRPr="00E41ED6">
              <w:rPr>
                <w:noProof/>
                <w:sz w:val="20"/>
                <w:szCs w:val="20"/>
                <w:lang w:eastAsia="fr-FR"/>
              </w:rPr>
              <mc:AlternateContent>
                <mc:Choice Requires="wps">
                  <w:drawing>
                    <wp:anchor distT="45720" distB="45720" distL="114300" distR="114300" simplePos="0" relativeHeight="251872256" behindDoc="1" locked="0" layoutInCell="1" allowOverlap="1" wp14:anchorId="4FA8F21B" wp14:editId="1F5CCBAE">
                      <wp:simplePos x="0" y="0"/>
                      <wp:positionH relativeFrom="margin">
                        <wp:posOffset>1453846</wp:posOffset>
                      </wp:positionH>
                      <wp:positionV relativeFrom="page">
                        <wp:posOffset>1338056</wp:posOffset>
                      </wp:positionV>
                      <wp:extent cx="734060" cy="336550"/>
                      <wp:effectExtent l="0" t="0" r="0" b="6350"/>
                      <wp:wrapTight wrapText="bothSides">
                        <wp:wrapPolygon edited="0">
                          <wp:start x="1682" y="0"/>
                          <wp:lineTo x="1682" y="20785"/>
                          <wp:lineTo x="19619" y="20785"/>
                          <wp:lineTo x="19619" y="0"/>
                          <wp:lineTo x="1682" y="0"/>
                        </wp:wrapPolygon>
                      </wp:wrapTight>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336550"/>
                              </a:xfrm>
                              <a:prstGeom prst="rect">
                                <a:avLst/>
                              </a:prstGeom>
                              <a:noFill/>
                              <a:ln w="9525">
                                <a:noFill/>
                                <a:miter lim="800000"/>
                                <a:headEnd/>
                                <a:tailEnd/>
                              </a:ln>
                            </wps:spPr>
                            <wps:txbx>
                              <w:txbxContent>
                                <w:p w:rsidR="00E5687B" w:rsidRDefault="00E5687B" w:rsidP="009D16C0">
                                  <w:pPr>
                                    <w:rPr>
                                      <w:b/>
                                    </w:rPr>
                                  </w:pPr>
                                  <w:r>
                                    <w:rPr>
                                      <w:b/>
                                    </w:rPr>
                                    <w:t>© ITAVI</w:t>
                                  </w:r>
                                </w:p>
                                <w:p w:rsidR="00E5687B" w:rsidRDefault="00E5687B" w:rsidP="009D16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A8F21B" id="Zone de texte 10" o:spid="_x0000_s1058" type="#_x0000_t202" style="position:absolute;left:0;text-align:left;margin-left:114.5pt;margin-top:105.35pt;width:57.8pt;height:26.5pt;z-index:-251444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" filled="f" stroked="f">
                      <v:textbox>
                        <w:txbxContent>
                          <w:p w:rsidR="00E5687B" w:rsidRDefault="00E5687B" w:rsidP="009D16C0">
                            <w:pPr>
                              <w:rPr>
                                <w:b/>
                              </w:rPr>
                            </w:pPr>
                            <w:r>
                              <w:rPr>
                                <w:b/>
                              </w:rPr>
                              <w:t>© ITAVI</w:t>
                            </w:r>
                          </w:p>
                          <w:p w:rsidR="00E5687B" w:rsidRDefault="00E5687B" w:rsidP="009D16C0"/>
                        </w:txbxContent>
                      </v:textbox>
                      <w10:wrap type="tight" anchorx="margin" anchory="page"/>
                    </v:shape>
                  </w:pict>
                </mc:Fallback>
              </mc:AlternateContent>
            </w:r>
          </w:p>
        </w:tc>
        <w:tc>
          <w:tcPr>
            <w:tcW w:w="3966" w:type="dxa"/>
            <w:gridSpan w:val="2"/>
            <w:tcBorders>
              <w:top w:val="single" w:sz="4" w:space="0" w:color="auto"/>
              <w:left w:val="nil"/>
              <w:bottom w:val="nil"/>
              <w:right w:val="nil"/>
            </w:tcBorders>
            <w:shd w:val="clear" w:color="auto" w:fill="E2EFD9" w:themeFill="accent6" w:themeFillTint="33"/>
            <w:hideMark/>
          </w:tcPr>
          <w:p w:rsidR="009D16C0" w:rsidRDefault="009429AA">
            <w:r w:rsidRPr="00E41ED6">
              <w:rPr>
                <w:noProof/>
                <w:sz w:val="20"/>
                <w:szCs w:val="20"/>
                <w:lang w:eastAsia="fr-FR"/>
              </w:rPr>
              <mc:AlternateContent>
                <mc:Choice Requires="wps">
                  <w:drawing>
                    <wp:anchor distT="45720" distB="45720" distL="114300" distR="114300" simplePos="0" relativeHeight="251873280" behindDoc="1" locked="0" layoutInCell="1" allowOverlap="1" wp14:anchorId="343C5F19" wp14:editId="0B1908AB">
                      <wp:simplePos x="0" y="0"/>
                      <wp:positionH relativeFrom="margin">
                        <wp:posOffset>770188</wp:posOffset>
                      </wp:positionH>
                      <wp:positionV relativeFrom="page">
                        <wp:posOffset>1279951</wp:posOffset>
                      </wp:positionV>
                      <wp:extent cx="734060" cy="336550"/>
                      <wp:effectExtent l="0" t="0" r="0" b="6350"/>
                      <wp:wrapTight wrapText="bothSides">
                        <wp:wrapPolygon edited="0">
                          <wp:start x="1682" y="0"/>
                          <wp:lineTo x="1682" y="20785"/>
                          <wp:lineTo x="19619" y="20785"/>
                          <wp:lineTo x="19619" y="0"/>
                          <wp:lineTo x="1682" y="0"/>
                        </wp:wrapPolygon>
                      </wp:wrapTight>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336550"/>
                              </a:xfrm>
                              <a:prstGeom prst="rect">
                                <a:avLst/>
                              </a:prstGeom>
                              <a:noFill/>
                              <a:ln w="9525">
                                <a:noFill/>
                                <a:miter lim="800000"/>
                                <a:headEnd/>
                                <a:tailEnd/>
                              </a:ln>
                            </wps:spPr>
                            <wps:txbx>
                              <w:txbxContent>
                                <w:p w:rsidR="00E5687B" w:rsidRDefault="00E5687B" w:rsidP="009D16C0">
                                  <w:pPr>
                                    <w:rPr>
                                      <w:b/>
                                    </w:rPr>
                                  </w:pPr>
                                  <w:r>
                                    <w:rPr>
                                      <w:b/>
                                    </w:rPr>
                                    <w:t>© ITAVI</w:t>
                                  </w:r>
                                </w:p>
                                <w:p w:rsidR="00E5687B" w:rsidRDefault="00E5687B" w:rsidP="009D16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3C5F19" id="Zone de texte 11" o:spid="_x0000_s1059" type="#_x0000_t202" style="position:absolute;left:0;text-align:left;margin-left:60.65pt;margin-top:100.8pt;width:57.8pt;height:26.5pt;z-index:-251443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" filled="f" stroked="f">
                      <v:textbox>
                        <w:txbxContent>
                          <w:p w:rsidR="00E5687B" w:rsidRDefault="00E5687B" w:rsidP="009D16C0">
                            <w:pPr>
                              <w:rPr>
                                <w:b/>
                              </w:rPr>
                            </w:pPr>
                            <w:r>
                              <w:rPr>
                                <w:b/>
                              </w:rPr>
                              <w:t>© ITAVI</w:t>
                            </w:r>
                          </w:p>
                          <w:p w:rsidR="00E5687B" w:rsidRDefault="00E5687B" w:rsidP="009D16C0"/>
                        </w:txbxContent>
                      </v:textbox>
                      <w10:wrap type="tight" anchorx="margin" anchory="page"/>
                    </v:shape>
                  </w:pict>
                </mc:Fallback>
              </mc:AlternateContent>
            </w:r>
            <w:r w:rsidR="00365020">
              <w:rPr>
                <w:noProof/>
                <w:lang w:eastAsia="fr-FR"/>
              </w:rPr>
              <w:drawing>
                <wp:anchor distT="0" distB="0" distL="114300" distR="114300" simplePos="0" relativeHeight="251868160" behindDoc="0" locked="0" layoutInCell="1" allowOverlap="1" wp14:anchorId="5A6E3FA4" wp14:editId="528C6745">
                  <wp:simplePos x="0" y="0"/>
                  <wp:positionH relativeFrom="column">
                    <wp:posOffset>825424</wp:posOffset>
                  </wp:positionH>
                  <wp:positionV relativeFrom="paragraph">
                    <wp:posOffset>19050</wp:posOffset>
                  </wp:positionV>
                  <wp:extent cx="1319530" cy="1581785"/>
                  <wp:effectExtent l="0" t="0" r="0" b="0"/>
                  <wp:wrapSquare wrapText="bothSides"/>
                  <wp:docPr id="212" name="Imag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19530" cy="1581785"/>
                          </a:xfrm>
                          <a:prstGeom prst="rect">
                            <a:avLst/>
                          </a:prstGeom>
                          <a:noFill/>
                        </pic:spPr>
                      </pic:pic>
                    </a:graphicData>
                  </a:graphic>
                  <wp14:sizeRelH relativeFrom="margin">
                    <wp14:pctWidth>0</wp14:pctWidth>
                  </wp14:sizeRelH>
                  <wp14:sizeRelV relativeFrom="margin">
                    <wp14:pctHeight>0</wp14:pctHeight>
                  </wp14:sizeRelV>
                </wp:anchor>
              </w:drawing>
            </w:r>
          </w:p>
        </w:tc>
        <w:tc>
          <w:tcPr>
            <w:tcW w:w="4648" w:type="dxa"/>
            <w:gridSpan w:val="2"/>
            <w:tcBorders>
              <w:top w:val="single" w:sz="4" w:space="0" w:color="auto"/>
              <w:left w:val="nil"/>
              <w:bottom w:val="nil"/>
              <w:right w:val="single" w:sz="4" w:space="0" w:color="auto"/>
            </w:tcBorders>
            <w:shd w:val="clear" w:color="auto" w:fill="E2EFD9" w:themeFill="accent6" w:themeFillTint="33"/>
            <w:hideMark/>
          </w:tcPr>
          <w:p w:rsidR="009D16C0" w:rsidRDefault="009429AA">
            <w:r w:rsidRPr="00E41ED6">
              <w:rPr>
                <w:noProof/>
                <w:sz w:val="20"/>
                <w:szCs w:val="20"/>
                <w:lang w:eastAsia="fr-FR"/>
              </w:rPr>
              <mc:AlternateContent>
                <mc:Choice Requires="wps">
                  <w:drawing>
                    <wp:anchor distT="45720" distB="45720" distL="114300" distR="114300" simplePos="0" relativeHeight="251874304" behindDoc="1" locked="0" layoutInCell="1" allowOverlap="1" wp14:anchorId="6F62A319" wp14:editId="3617D88A">
                      <wp:simplePos x="0" y="0"/>
                      <wp:positionH relativeFrom="margin">
                        <wp:posOffset>1511641</wp:posOffset>
                      </wp:positionH>
                      <wp:positionV relativeFrom="page">
                        <wp:posOffset>1277269</wp:posOffset>
                      </wp:positionV>
                      <wp:extent cx="734060" cy="336550"/>
                      <wp:effectExtent l="0" t="0" r="0" b="6350"/>
                      <wp:wrapTight wrapText="bothSides">
                        <wp:wrapPolygon edited="0">
                          <wp:start x="1682" y="0"/>
                          <wp:lineTo x="1682" y="20785"/>
                          <wp:lineTo x="19619" y="20785"/>
                          <wp:lineTo x="19619" y="0"/>
                          <wp:lineTo x="1682" y="0"/>
                        </wp:wrapPolygon>
                      </wp:wrapTight>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336550"/>
                              </a:xfrm>
                              <a:prstGeom prst="rect">
                                <a:avLst/>
                              </a:prstGeom>
                              <a:noFill/>
                              <a:ln w="9525">
                                <a:noFill/>
                                <a:miter lim="800000"/>
                                <a:headEnd/>
                                <a:tailEnd/>
                              </a:ln>
                            </wps:spPr>
                            <wps:txbx>
                              <w:txbxContent>
                                <w:p w:rsidR="00E5687B" w:rsidRDefault="00E5687B" w:rsidP="009D16C0">
                                  <w:pPr>
                                    <w:rPr>
                                      <w:b/>
                                    </w:rPr>
                                  </w:pPr>
                                  <w:r>
                                    <w:rPr>
                                      <w:b/>
                                    </w:rPr>
                                    <w:t>© ITAVI</w:t>
                                  </w:r>
                                </w:p>
                                <w:p w:rsidR="00E5687B" w:rsidRDefault="00E5687B" w:rsidP="009D16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62A319" id="Zone de texte 13" o:spid="_x0000_s1060" type="#_x0000_t202" style="position:absolute;left:0;text-align:left;margin-left:119.05pt;margin-top:100.55pt;width:57.8pt;height:26.5pt;z-index:-251442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" filled="f" stroked="f">
                      <v:textbox>
                        <w:txbxContent>
                          <w:p w:rsidR="00E5687B" w:rsidRDefault="00E5687B" w:rsidP="009D16C0">
                            <w:pPr>
                              <w:rPr>
                                <w:b/>
                              </w:rPr>
                            </w:pPr>
                            <w:r>
                              <w:rPr>
                                <w:b/>
                              </w:rPr>
                              <w:t>© ITAVI</w:t>
                            </w:r>
                          </w:p>
                          <w:p w:rsidR="00E5687B" w:rsidRDefault="00E5687B" w:rsidP="009D16C0"/>
                        </w:txbxContent>
                      </v:textbox>
                      <w10:wrap type="tight" anchorx="margin" anchory="page"/>
                    </v:shape>
                  </w:pict>
                </mc:Fallback>
              </mc:AlternateContent>
            </w:r>
            <w:r>
              <w:rPr>
                <w:noProof/>
              </w:rPr>
              <w:drawing>
                <wp:anchor distT="0" distB="0" distL="114300" distR="114300" simplePos="0" relativeHeight="251651069" behindDoc="0" locked="0" layoutInCell="1" allowOverlap="1" wp14:anchorId="53124A26">
                  <wp:simplePos x="0" y="0"/>
                  <wp:positionH relativeFrom="column">
                    <wp:posOffset>855999</wp:posOffset>
                  </wp:positionH>
                  <wp:positionV relativeFrom="paragraph">
                    <wp:posOffset>70109</wp:posOffset>
                  </wp:positionV>
                  <wp:extent cx="1258352" cy="1527602"/>
                  <wp:effectExtent l="0" t="0" r="0" b="0"/>
                  <wp:wrapThrough wrapText="bothSides">
                    <wp:wrapPolygon edited="0">
                      <wp:start x="0" y="0"/>
                      <wp:lineTo x="0" y="21286"/>
                      <wp:lineTo x="21262" y="21286"/>
                      <wp:lineTo x="21262" y="0"/>
                      <wp:lineTo x="0" y="0"/>
                    </wp:wrapPolygon>
                  </wp:wrapThrough>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58352" cy="1527602"/>
                          </a:xfrm>
                          <a:prstGeom prst="rect">
                            <a:avLst/>
                          </a:prstGeom>
                        </pic:spPr>
                      </pic:pic>
                    </a:graphicData>
                  </a:graphic>
                  <wp14:sizeRelH relativeFrom="page">
                    <wp14:pctWidth>0</wp14:pctWidth>
                  </wp14:sizeRelH>
                  <wp14:sizeRelV relativeFrom="page">
                    <wp14:pctHeight>0</wp14:pctHeight>
                  </wp14:sizeRelV>
                </wp:anchor>
              </w:drawing>
            </w:r>
            <w:r w:rsidRPr="00E41ED6">
              <w:rPr>
                <w:noProof/>
                <w:sz w:val="20"/>
                <w:szCs w:val="20"/>
                <w:lang w:eastAsia="fr-FR"/>
              </w:rPr>
              <w:t xml:space="preserve"> </w:t>
            </w:r>
          </w:p>
        </w:tc>
      </w:tr>
      <w:tr w:rsidR="00C049C4" w:rsidTr="00EB45CB">
        <w:trPr>
          <w:trHeight w:val="219"/>
        </w:trPr>
        <w:tc>
          <w:tcPr>
            <w:tcW w:w="1245"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D16C0" w:rsidRPr="00116FE0" w:rsidRDefault="009D16C0">
            <w:pPr>
              <w:rPr>
                <w:b/>
                <w:sz w:val="20"/>
                <w:szCs w:val="20"/>
              </w:rPr>
            </w:pPr>
          </w:p>
        </w:tc>
        <w:tc>
          <w:tcPr>
            <w:tcW w:w="1954"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rsidR="009D16C0" w:rsidRPr="00F623A6" w:rsidRDefault="009D16C0">
            <w:pPr>
              <w:rPr>
                <w:color w:val="C00000"/>
              </w:rPr>
            </w:pPr>
          </w:p>
        </w:tc>
        <w:tc>
          <w:tcPr>
            <w:tcW w:w="3459" w:type="dxa"/>
            <w:tcBorders>
              <w:top w:val="nil"/>
              <w:left w:val="single" w:sz="4" w:space="0" w:color="auto"/>
              <w:bottom w:val="single" w:sz="4" w:space="0" w:color="auto"/>
              <w:right w:val="nil"/>
            </w:tcBorders>
            <w:shd w:val="clear" w:color="auto" w:fill="E2EFD9" w:themeFill="accent6" w:themeFillTint="33"/>
          </w:tcPr>
          <w:p w:rsidR="009D16C0" w:rsidRPr="00F623A6" w:rsidRDefault="009D16C0" w:rsidP="00365020">
            <w:pPr>
              <w:jc w:val="right"/>
              <w:rPr>
                <w:color w:val="C00000"/>
              </w:rPr>
            </w:pPr>
            <w:r w:rsidRPr="00F623A6">
              <w:rPr>
                <w:color w:val="C00000"/>
              </w:rPr>
              <w:t>Point rouge à la base du bec</w:t>
            </w:r>
          </w:p>
        </w:tc>
        <w:tc>
          <w:tcPr>
            <w:tcW w:w="557" w:type="dxa"/>
            <w:tcBorders>
              <w:top w:val="nil"/>
              <w:left w:val="nil"/>
              <w:bottom w:val="single" w:sz="4" w:space="0" w:color="auto"/>
              <w:right w:val="nil"/>
            </w:tcBorders>
            <w:shd w:val="clear" w:color="auto" w:fill="E2EFD9" w:themeFill="accent6" w:themeFillTint="33"/>
            <w:hideMark/>
          </w:tcPr>
          <w:p w:rsidR="009D16C0" w:rsidRPr="00F623A6" w:rsidRDefault="009D16C0">
            <w:pPr>
              <w:rPr>
                <w:color w:val="C00000"/>
              </w:rPr>
            </w:pPr>
            <w:r w:rsidRPr="00F623A6">
              <w:rPr>
                <w:color w:val="C00000"/>
              </w:rPr>
              <w:t>0</w:t>
            </w:r>
          </w:p>
        </w:tc>
        <w:tc>
          <w:tcPr>
            <w:tcW w:w="3310" w:type="dxa"/>
            <w:tcBorders>
              <w:top w:val="nil"/>
              <w:left w:val="nil"/>
              <w:bottom w:val="single" w:sz="4" w:space="0" w:color="auto"/>
              <w:right w:val="nil"/>
            </w:tcBorders>
            <w:shd w:val="clear" w:color="auto" w:fill="E2EFD9" w:themeFill="accent6" w:themeFillTint="33"/>
            <w:hideMark/>
          </w:tcPr>
          <w:p w:rsidR="009D16C0" w:rsidRPr="00F623A6" w:rsidRDefault="009D16C0" w:rsidP="00365020">
            <w:pPr>
              <w:jc w:val="right"/>
              <w:rPr>
                <w:color w:val="ED7D31" w:themeColor="accent2"/>
              </w:rPr>
            </w:pPr>
            <w:r w:rsidRPr="00F623A6">
              <w:rPr>
                <w:color w:val="ED7D31" w:themeColor="accent2"/>
              </w:rPr>
              <w:t>Point commence à rougir</w:t>
            </w:r>
          </w:p>
        </w:tc>
        <w:tc>
          <w:tcPr>
            <w:tcW w:w="656" w:type="dxa"/>
            <w:tcBorders>
              <w:top w:val="nil"/>
              <w:left w:val="nil"/>
              <w:bottom w:val="single" w:sz="4" w:space="0" w:color="auto"/>
              <w:right w:val="nil"/>
            </w:tcBorders>
            <w:shd w:val="clear" w:color="auto" w:fill="E2EFD9" w:themeFill="accent6" w:themeFillTint="33"/>
            <w:hideMark/>
          </w:tcPr>
          <w:p w:rsidR="009D16C0" w:rsidRPr="00F623A6" w:rsidRDefault="009D16C0">
            <w:pPr>
              <w:rPr>
                <w:color w:val="ED7D31" w:themeColor="accent2"/>
              </w:rPr>
            </w:pPr>
            <w:r w:rsidRPr="00F623A6">
              <w:rPr>
                <w:color w:val="ED7D31" w:themeColor="accent2"/>
              </w:rPr>
              <w:t>5</w:t>
            </w:r>
          </w:p>
        </w:tc>
        <w:tc>
          <w:tcPr>
            <w:tcW w:w="2646" w:type="dxa"/>
            <w:tcBorders>
              <w:top w:val="nil"/>
              <w:left w:val="nil"/>
              <w:bottom w:val="single" w:sz="4" w:space="0" w:color="auto"/>
              <w:right w:val="nil"/>
            </w:tcBorders>
            <w:shd w:val="clear" w:color="auto" w:fill="E2EFD9" w:themeFill="accent6" w:themeFillTint="33"/>
            <w:hideMark/>
          </w:tcPr>
          <w:p w:rsidR="009D16C0" w:rsidRPr="00F623A6" w:rsidRDefault="009D16C0" w:rsidP="00365020">
            <w:pPr>
              <w:jc w:val="right"/>
              <w:rPr>
                <w:color w:val="538135" w:themeColor="accent6" w:themeShade="BF"/>
              </w:rPr>
            </w:pPr>
            <w:r w:rsidRPr="00F623A6">
              <w:rPr>
                <w:color w:val="538135" w:themeColor="accent6" w:themeShade="BF"/>
              </w:rPr>
              <w:t>Normal</w:t>
            </w:r>
          </w:p>
        </w:tc>
        <w:tc>
          <w:tcPr>
            <w:tcW w:w="2002" w:type="dxa"/>
            <w:tcBorders>
              <w:top w:val="nil"/>
              <w:left w:val="nil"/>
              <w:bottom w:val="single" w:sz="4" w:space="0" w:color="auto"/>
              <w:right w:val="single" w:sz="4" w:space="0" w:color="auto"/>
            </w:tcBorders>
            <w:shd w:val="clear" w:color="auto" w:fill="E2EFD9" w:themeFill="accent6" w:themeFillTint="33"/>
            <w:hideMark/>
          </w:tcPr>
          <w:p w:rsidR="009D16C0" w:rsidRPr="00F623A6" w:rsidRDefault="009D16C0">
            <w:pPr>
              <w:rPr>
                <w:color w:val="538135" w:themeColor="accent6" w:themeShade="BF"/>
              </w:rPr>
            </w:pPr>
            <w:r w:rsidRPr="00F623A6">
              <w:rPr>
                <w:color w:val="538135" w:themeColor="accent6" w:themeShade="BF"/>
              </w:rPr>
              <w:t>10</w:t>
            </w:r>
          </w:p>
        </w:tc>
      </w:tr>
      <w:tr w:rsidR="00C049C4" w:rsidTr="00EB45CB">
        <w:trPr>
          <w:trHeight w:val="609"/>
        </w:trPr>
        <w:tc>
          <w:tcPr>
            <w:tcW w:w="1245"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D16C0" w:rsidRPr="00116FE0" w:rsidRDefault="009D16C0" w:rsidP="008A431D">
            <w:pPr>
              <w:jc w:val="center"/>
              <w:rPr>
                <w:b/>
                <w:sz w:val="20"/>
                <w:szCs w:val="20"/>
              </w:rPr>
            </w:pPr>
            <w:r w:rsidRPr="00116FE0">
              <w:rPr>
                <w:b/>
                <w:sz w:val="20"/>
                <w:szCs w:val="20"/>
              </w:rPr>
              <w:t>Pattes infectées</w:t>
            </w:r>
          </w:p>
        </w:tc>
        <w:tc>
          <w:tcPr>
            <w:tcW w:w="1954" w:type="dxa"/>
            <w:tcBorders>
              <w:top w:val="single" w:sz="4" w:space="0" w:color="auto"/>
              <w:left w:val="single" w:sz="4" w:space="0" w:color="auto"/>
              <w:bottom w:val="nil"/>
              <w:right w:val="single" w:sz="4" w:space="0" w:color="auto"/>
            </w:tcBorders>
            <w:shd w:val="clear" w:color="auto" w:fill="E2EFD9" w:themeFill="accent6" w:themeFillTint="33"/>
            <w:vAlign w:val="center"/>
          </w:tcPr>
          <w:p w:rsidR="009D16C0" w:rsidRDefault="00EB45CB" w:rsidP="00EB45CB">
            <w:pPr>
              <w:jc w:val="center"/>
            </w:pPr>
            <w:r w:rsidRPr="00EB45CB">
              <w:rPr>
                <w:sz w:val="20"/>
              </w:rPr>
              <w:t>En gardant le poussin dans la main, observer les pattes</w:t>
            </w:r>
          </w:p>
        </w:tc>
        <w:tc>
          <w:tcPr>
            <w:tcW w:w="4016" w:type="dxa"/>
            <w:gridSpan w:val="2"/>
            <w:tcBorders>
              <w:top w:val="single" w:sz="4" w:space="0" w:color="auto"/>
              <w:left w:val="single" w:sz="4" w:space="0" w:color="auto"/>
              <w:bottom w:val="nil"/>
              <w:right w:val="nil"/>
            </w:tcBorders>
            <w:shd w:val="clear" w:color="auto" w:fill="E2EFD9" w:themeFill="accent6" w:themeFillTint="33"/>
          </w:tcPr>
          <w:p w:rsidR="009D16C0" w:rsidRDefault="009429AA" w:rsidP="009429AA">
            <w:pPr>
              <w:jc w:val="center"/>
            </w:pPr>
            <w:r w:rsidRPr="00E41ED6">
              <w:rPr>
                <w:noProof/>
                <w:sz w:val="20"/>
                <w:szCs w:val="20"/>
                <w:lang w:eastAsia="fr-FR"/>
              </w:rPr>
              <mc:AlternateContent>
                <mc:Choice Requires="wps">
                  <w:drawing>
                    <wp:anchor distT="45720" distB="45720" distL="114300" distR="114300" simplePos="0" relativeHeight="252053504" behindDoc="1" locked="0" layoutInCell="1" allowOverlap="1" wp14:anchorId="6DF5DE38" wp14:editId="0C5B0933">
                      <wp:simplePos x="0" y="0"/>
                      <wp:positionH relativeFrom="margin">
                        <wp:posOffset>1356597</wp:posOffset>
                      </wp:positionH>
                      <wp:positionV relativeFrom="page">
                        <wp:posOffset>72087</wp:posOffset>
                      </wp:positionV>
                      <wp:extent cx="907415" cy="336550"/>
                      <wp:effectExtent l="0" t="0" r="0" b="6350"/>
                      <wp:wrapTight wrapText="bothSides">
                        <wp:wrapPolygon edited="0">
                          <wp:start x="1360" y="0"/>
                          <wp:lineTo x="1360" y="20785"/>
                          <wp:lineTo x="19952" y="20785"/>
                          <wp:lineTo x="19952" y="0"/>
                          <wp:lineTo x="1360" y="0"/>
                        </wp:wrapPolygon>
                      </wp:wrapTight>
                      <wp:docPr id="31" name="Zone de text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415" cy="336550"/>
                              </a:xfrm>
                              <a:prstGeom prst="rect">
                                <a:avLst/>
                              </a:prstGeom>
                              <a:noFill/>
                              <a:ln w="9525">
                                <a:noFill/>
                                <a:miter lim="800000"/>
                                <a:headEnd/>
                                <a:tailEnd/>
                              </a:ln>
                            </wps:spPr>
                            <wps:txbx>
                              <w:txbxContent>
                                <w:p w:rsidR="009429AA" w:rsidRDefault="009429AA" w:rsidP="009429AA">
                                  <w:pPr>
                                    <w:rPr>
                                      <w:b/>
                                    </w:rPr>
                                  </w:pPr>
                                  <w:r>
                                    <w:rPr>
                                      <w:b/>
                                    </w:rPr>
                                    <w:t>©</w:t>
                                  </w:r>
                                  <w:proofErr w:type="spellStart"/>
                                  <w:r>
                                    <w:rPr>
                                      <w:b/>
                                    </w:rPr>
                                    <w:t>Petersim</w:t>
                                  </w:r>
                                  <w:proofErr w:type="spellEnd"/>
                                </w:p>
                                <w:p w:rsidR="009429AA" w:rsidRDefault="009429AA" w:rsidP="009429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5DE38" id="Zone de texte 31" o:spid="_x0000_s1061" type="#_x0000_t202" style="position:absolute;left:0;text-align:left;margin-left:106.8pt;margin-top:5.7pt;width:71.45pt;height:26.5pt;z-index:-251262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" filled="f" stroked="f">
                      <v:textbox>
                        <w:txbxContent>
                          <w:p w:rsidR="009429AA" w:rsidRDefault="009429AA" w:rsidP="009429AA">
                            <w:pPr>
                              <w:rPr>
                                <w:b/>
                              </w:rPr>
                            </w:pPr>
                            <w:r>
                              <w:rPr>
                                <w:b/>
                              </w:rPr>
                              <w:t>©</w:t>
                            </w:r>
                            <w:proofErr w:type="spellStart"/>
                            <w:r>
                              <w:rPr>
                                <w:b/>
                              </w:rPr>
                              <w:t>Petersim</w:t>
                            </w:r>
                            <w:proofErr w:type="spellEnd"/>
                          </w:p>
                          <w:p w:rsidR="009429AA" w:rsidRDefault="009429AA" w:rsidP="009429AA"/>
                        </w:txbxContent>
                      </v:textbox>
                      <w10:wrap type="tight" anchorx="margin" anchory="page"/>
                    </v:shape>
                  </w:pict>
                </mc:Fallback>
              </mc:AlternateContent>
            </w:r>
            <w:r>
              <w:rPr>
                <w:noProof/>
              </w:rPr>
              <w:drawing>
                <wp:anchor distT="0" distB="0" distL="114300" distR="114300" simplePos="0" relativeHeight="252052480" behindDoc="0" locked="0" layoutInCell="1" allowOverlap="1">
                  <wp:simplePos x="0" y="0"/>
                  <wp:positionH relativeFrom="column">
                    <wp:posOffset>535447</wp:posOffset>
                  </wp:positionH>
                  <wp:positionV relativeFrom="paragraph">
                    <wp:posOffset>73869</wp:posOffset>
                  </wp:positionV>
                  <wp:extent cx="1616985" cy="1616985"/>
                  <wp:effectExtent l="0" t="0" r="2540" b="2540"/>
                  <wp:wrapThrough wrapText="bothSides">
                    <wp:wrapPolygon edited="0">
                      <wp:start x="0" y="0"/>
                      <wp:lineTo x="0" y="21379"/>
                      <wp:lineTo x="21379" y="21379"/>
                      <wp:lineTo x="21379" y="0"/>
                      <wp:lineTo x="0" y="0"/>
                    </wp:wrapPolygon>
                  </wp:wrapThrough>
                  <wp:docPr id="28" name="Image 28" descr="https://www.petersime.com/images/uploads/pages/injured_chick_to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petersime.com/images/uploads/pages/injured_chick_toe.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16985" cy="1616985"/>
                          </a:xfrm>
                          <a:prstGeom prst="rect">
                            <a:avLst/>
                          </a:prstGeom>
                          <a:noFill/>
                          <a:ln>
                            <a:noFill/>
                          </a:ln>
                        </pic:spPr>
                      </pic:pic>
                    </a:graphicData>
                  </a:graphic>
                </wp:anchor>
              </w:drawing>
            </w:r>
          </w:p>
        </w:tc>
        <w:tc>
          <w:tcPr>
            <w:tcW w:w="3966" w:type="dxa"/>
            <w:gridSpan w:val="2"/>
            <w:tcBorders>
              <w:top w:val="single" w:sz="4" w:space="0" w:color="auto"/>
              <w:left w:val="nil"/>
              <w:bottom w:val="nil"/>
              <w:right w:val="nil"/>
            </w:tcBorders>
            <w:shd w:val="clear" w:color="auto" w:fill="E2EFD9" w:themeFill="accent6" w:themeFillTint="33"/>
            <w:hideMark/>
          </w:tcPr>
          <w:p w:rsidR="009D16C0" w:rsidRDefault="009D16C0"/>
        </w:tc>
        <w:tc>
          <w:tcPr>
            <w:tcW w:w="4648" w:type="dxa"/>
            <w:gridSpan w:val="2"/>
            <w:tcBorders>
              <w:top w:val="single" w:sz="4" w:space="0" w:color="auto"/>
              <w:left w:val="nil"/>
              <w:bottom w:val="nil"/>
              <w:right w:val="single" w:sz="4" w:space="0" w:color="auto"/>
            </w:tcBorders>
            <w:shd w:val="clear" w:color="auto" w:fill="E2EFD9" w:themeFill="accent6" w:themeFillTint="33"/>
            <w:hideMark/>
          </w:tcPr>
          <w:p w:rsidR="009D16C0" w:rsidRDefault="009429AA">
            <w:r w:rsidRPr="00E41ED6">
              <w:rPr>
                <w:noProof/>
                <w:sz w:val="20"/>
                <w:szCs w:val="20"/>
                <w:lang w:eastAsia="fr-FR"/>
              </w:rPr>
              <mc:AlternateContent>
                <mc:Choice Requires="wps">
                  <w:drawing>
                    <wp:anchor distT="45720" distB="45720" distL="114300" distR="114300" simplePos="0" relativeHeight="252049408" behindDoc="1" locked="0" layoutInCell="1" allowOverlap="1" wp14:anchorId="1CAC92BB" wp14:editId="2385C4E9">
                      <wp:simplePos x="0" y="0"/>
                      <wp:positionH relativeFrom="margin">
                        <wp:posOffset>642080</wp:posOffset>
                      </wp:positionH>
                      <wp:positionV relativeFrom="page">
                        <wp:posOffset>1075794</wp:posOffset>
                      </wp:positionV>
                      <wp:extent cx="734060" cy="336550"/>
                      <wp:effectExtent l="0" t="0" r="0" b="6350"/>
                      <wp:wrapTight wrapText="bothSides">
                        <wp:wrapPolygon edited="0">
                          <wp:start x="1682" y="0"/>
                          <wp:lineTo x="1682" y="20785"/>
                          <wp:lineTo x="19619" y="20785"/>
                          <wp:lineTo x="19619" y="0"/>
                          <wp:lineTo x="1682" y="0"/>
                        </wp:wrapPolygon>
                      </wp:wrapTight>
                      <wp:docPr id="14"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336550"/>
                              </a:xfrm>
                              <a:prstGeom prst="rect">
                                <a:avLst/>
                              </a:prstGeom>
                              <a:noFill/>
                              <a:ln w="9525">
                                <a:noFill/>
                                <a:miter lim="800000"/>
                                <a:headEnd/>
                                <a:tailEnd/>
                              </a:ln>
                            </wps:spPr>
                            <wps:txbx>
                              <w:txbxContent>
                                <w:p w:rsidR="009429AA" w:rsidRDefault="009429AA" w:rsidP="009429AA">
                                  <w:pPr>
                                    <w:rPr>
                                      <w:b/>
                                    </w:rPr>
                                  </w:pPr>
                                  <w:r>
                                    <w:rPr>
                                      <w:b/>
                                    </w:rPr>
                                    <w:t>© ITAVI</w:t>
                                  </w:r>
                                </w:p>
                                <w:p w:rsidR="009429AA" w:rsidRDefault="009429AA" w:rsidP="009429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AC92BB" id="Zone de texte 14" o:spid="_x0000_s1062" type="#_x0000_t202" style="position:absolute;left:0;text-align:left;margin-left:50.55pt;margin-top:84.7pt;width:57.8pt;height:26.5pt;z-index:-251267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" filled="f" stroked="f">
                      <v:textbox>
                        <w:txbxContent>
                          <w:p w:rsidR="009429AA" w:rsidRDefault="009429AA" w:rsidP="009429AA">
                            <w:pPr>
                              <w:rPr>
                                <w:b/>
                              </w:rPr>
                            </w:pPr>
                            <w:r>
                              <w:rPr>
                                <w:b/>
                              </w:rPr>
                              <w:t>© ITAVI</w:t>
                            </w:r>
                          </w:p>
                          <w:p w:rsidR="009429AA" w:rsidRDefault="009429AA" w:rsidP="009429AA"/>
                        </w:txbxContent>
                      </v:textbox>
                      <w10:wrap type="tight" anchorx="margin" anchory="page"/>
                    </v:shape>
                  </w:pict>
                </mc:Fallback>
              </mc:AlternateContent>
            </w:r>
            <w:r w:rsidR="00365020">
              <w:rPr>
                <w:noProof/>
                <w:lang w:eastAsia="fr-FR"/>
              </w:rPr>
              <w:drawing>
                <wp:anchor distT="0" distB="0" distL="114300" distR="114300" simplePos="0" relativeHeight="251871232" behindDoc="0" locked="0" layoutInCell="1" allowOverlap="1" wp14:anchorId="3FB27F78" wp14:editId="3DD0EDF1">
                  <wp:simplePos x="0" y="0"/>
                  <wp:positionH relativeFrom="column">
                    <wp:posOffset>644525</wp:posOffset>
                  </wp:positionH>
                  <wp:positionV relativeFrom="paragraph">
                    <wp:posOffset>0</wp:posOffset>
                  </wp:positionV>
                  <wp:extent cx="1423035" cy="1415415"/>
                  <wp:effectExtent l="0" t="0" r="5715" b="0"/>
                  <wp:wrapThrough wrapText="bothSides">
                    <wp:wrapPolygon edited="0">
                      <wp:start x="0" y="0"/>
                      <wp:lineTo x="0" y="21222"/>
                      <wp:lineTo x="21398" y="21222"/>
                      <wp:lineTo x="21398" y="0"/>
                      <wp:lineTo x="0" y="0"/>
                    </wp:wrapPolygon>
                  </wp:wrapThrough>
                  <wp:docPr id="209" name="Imag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23035" cy="1415415"/>
                          </a:xfrm>
                          <a:prstGeom prst="rect">
                            <a:avLst/>
                          </a:prstGeom>
                          <a:noFill/>
                        </pic:spPr>
                      </pic:pic>
                    </a:graphicData>
                  </a:graphic>
                  <wp14:sizeRelH relativeFrom="margin">
                    <wp14:pctWidth>0</wp14:pctWidth>
                  </wp14:sizeRelH>
                  <wp14:sizeRelV relativeFrom="margin">
                    <wp14:pctHeight>0</wp14:pctHeight>
                  </wp14:sizeRelV>
                </wp:anchor>
              </w:drawing>
            </w:r>
          </w:p>
        </w:tc>
      </w:tr>
      <w:tr w:rsidR="00C049C4" w:rsidTr="009429AA">
        <w:trPr>
          <w:trHeight w:val="177"/>
        </w:trPr>
        <w:tc>
          <w:tcPr>
            <w:tcW w:w="1245"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D16C0" w:rsidRPr="00116FE0" w:rsidRDefault="009D16C0">
            <w:pPr>
              <w:rPr>
                <w:b/>
                <w:sz w:val="20"/>
                <w:szCs w:val="20"/>
              </w:rPr>
            </w:pPr>
          </w:p>
        </w:tc>
        <w:tc>
          <w:tcPr>
            <w:tcW w:w="1954"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rsidR="009D16C0" w:rsidRPr="00F623A6" w:rsidRDefault="009D16C0">
            <w:pPr>
              <w:rPr>
                <w:color w:val="C00000"/>
              </w:rPr>
            </w:pPr>
          </w:p>
        </w:tc>
        <w:tc>
          <w:tcPr>
            <w:tcW w:w="3459" w:type="dxa"/>
            <w:tcBorders>
              <w:top w:val="nil"/>
              <w:left w:val="single" w:sz="4" w:space="0" w:color="auto"/>
              <w:bottom w:val="single" w:sz="4" w:space="0" w:color="auto"/>
              <w:right w:val="nil"/>
            </w:tcBorders>
            <w:shd w:val="clear" w:color="auto" w:fill="E2EFD9" w:themeFill="accent6" w:themeFillTint="33"/>
          </w:tcPr>
          <w:p w:rsidR="009D16C0" w:rsidRPr="00F623A6" w:rsidRDefault="009429AA" w:rsidP="009429AA">
            <w:pPr>
              <w:jc w:val="center"/>
              <w:rPr>
                <w:color w:val="C00000"/>
              </w:rPr>
            </w:pPr>
            <w:r>
              <w:rPr>
                <w:color w:val="C00000"/>
              </w:rPr>
              <w:t>Une ou d</w:t>
            </w:r>
            <w:r w:rsidR="009D16C0" w:rsidRPr="00F623A6">
              <w:rPr>
                <w:color w:val="C00000"/>
              </w:rPr>
              <w:t>eux pattes</w:t>
            </w:r>
            <w:r>
              <w:rPr>
                <w:color w:val="C00000"/>
              </w:rPr>
              <w:t>/</w:t>
            </w:r>
            <w:proofErr w:type="gramStart"/>
            <w:r>
              <w:rPr>
                <w:color w:val="C00000"/>
              </w:rPr>
              <w:t xml:space="preserve">doigts </w:t>
            </w:r>
            <w:r w:rsidR="009D16C0" w:rsidRPr="00F623A6">
              <w:rPr>
                <w:color w:val="C00000"/>
              </w:rPr>
              <w:t xml:space="preserve"> infecté</w:t>
            </w:r>
            <w:proofErr w:type="gramEnd"/>
            <w:r>
              <w:rPr>
                <w:color w:val="C00000"/>
              </w:rPr>
              <w:t>(</w:t>
            </w:r>
            <w:r w:rsidR="009D16C0" w:rsidRPr="00F623A6">
              <w:rPr>
                <w:color w:val="C00000"/>
              </w:rPr>
              <w:t>e</w:t>
            </w:r>
            <w:r>
              <w:rPr>
                <w:color w:val="C00000"/>
              </w:rPr>
              <w:t>)</w:t>
            </w:r>
            <w:r w:rsidR="009D16C0" w:rsidRPr="00F623A6">
              <w:rPr>
                <w:color w:val="C00000"/>
              </w:rPr>
              <w:t>s</w:t>
            </w:r>
          </w:p>
        </w:tc>
        <w:tc>
          <w:tcPr>
            <w:tcW w:w="557" w:type="dxa"/>
            <w:tcBorders>
              <w:top w:val="nil"/>
              <w:left w:val="nil"/>
              <w:bottom w:val="single" w:sz="4" w:space="0" w:color="auto"/>
              <w:right w:val="nil"/>
            </w:tcBorders>
            <w:shd w:val="clear" w:color="auto" w:fill="E2EFD9" w:themeFill="accent6" w:themeFillTint="33"/>
            <w:hideMark/>
          </w:tcPr>
          <w:p w:rsidR="009D16C0" w:rsidRPr="00F623A6" w:rsidRDefault="009D16C0">
            <w:pPr>
              <w:rPr>
                <w:color w:val="C00000"/>
              </w:rPr>
            </w:pPr>
            <w:r w:rsidRPr="00F623A6">
              <w:rPr>
                <w:color w:val="C00000"/>
              </w:rPr>
              <w:t>0</w:t>
            </w:r>
          </w:p>
        </w:tc>
        <w:tc>
          <w:tcPr>
            <w:tcW w:w="3310" w:type="dxa"/>
            <w:tcBorders>
              <w:top w:val="nil"/>
              <w:left w:val="nil"/>
              <w:bottom w:val="single" w:sz="4" w:space="0" w:color="auto"/>
              <w:right w:val="nil"/>
            </w:tcBorders>
            <w:shd w:val="clear" w:color="auto" w:fill="E2EFD9" w:themeFill="accent6" w:themeFillTint="33"/>
          </w:tcPr>
          <w:p w:rsidR="009D16C0" w:rsidRPr="00F623A6" w:rsidRDefault="009D16C0" w:rsidP="00365020">
            <w:pPr>
              <w:jc w:val="right"/>
              <w:rPr>
                <w:color w:val="ED7D31" w:themeColor="accent2"/>
              </w:rPr>
            </w:pPr>
          </w:p>
        </w:tc>
        <w:tc>
          <w:tcPr>
            <w:tcW w:w="656" w:type="dxa"/>
            <w:tcBorders>
              <w:top w:val="nil"/>
              <w:left w:val="nil"/>
              <w:bottom w:val="single" w:sz="4" w:space="0" w:color="auto"/>
              <w:right w:val="nil"/>
            </w:tcBorders>
            <w:shd w:val="clear" w:color="auto" w:fill="E2EFD9" w:themeFill="accent6" w:themeFillTint="33"/>
          </w:tcPr>
          <w:p w:rsidR="009D16C0" w:rsidRPr="00F623A6" w:rsidRDefault="009D16C0">
            <w:pPr>
              <w:rPr>
                <w:color w:val="ED7D31" w:themeColor="accent2"/>
              </w:rPr>
            </w:pPr>
          </w:p>
        </w:tc>
        <w:tc>
          <w:tcPr>
            <w:tcW w:w="2646" w:type="dxa"/>
            <w:tcBorders>
              <w:top w:val="nil"/>
              <w:left w:val="nil"/>
              <w:bottom w:val="single" w:sz="4" w:space="0" w:color="auto"/>
              <w:right w:val="nil"/>
            </w:tcBorders>
            <w:shd w:val="clear" w:color="auto" w:fill="E2EFD9" w:themeFill="accent6" w:themeFillTint="33"/>
            <w:hideMark/>
          </w:tcPr>
          <w:p w:rsidR="009D16C0" w:rsidRPr="00F623A6" w:rsidRDefault="009D16C0" w:rsidP="009429AA">
            <w:pPr>
              <w:ind w:right="-169" w:firstLine="472"/>
              <w:jc w:val="center"/>
              <w:rPr>
                <w:color w:val="538135" w:themeColor="accent6" w:themeShade="BF"/>
              </w:rPr>
            </w:pPr>
            <w:r w:rsidRPr="00F623A6">
              <w:rPr>
                <w:color w:val="538135" w:themeColor="accent6" w:themeShade="BF"/>
              </w:rPr>
              <w:t>Pattes et orteils normaux</w:t>
            </w:r>
          </w:p>
        </w:tc>
        <w:tc>
          <w:tcPr>
            <w:tcW w:w="2002" w:type="dxa"/>
            <w:tcBorders>
              <w:top w:val="nil"/>
              <w:left w:val="nil"/>
              <w:bottom w:val="single" w:sz="4" w:space="0" w:color="auto"/>
              <w:right w:val="single" w:sz="4" w:space="0" w:color="auto"/>
            </w:tcBorders>
            <w:shd w:val="clear" w:color="auto" w:fill="E2EFD9" w:themeFill="accent6" w:themeFillTint="33"/>
            <w:hideMark/>
          </w:tcPr>
          <w:p w:rsidR="009D16C0" w:rsidRPr="00F623A6" w:rsidRDefault="009D16C0" w:rsidP="009429AA">
            <w:pPr>
              <w:ind w:firstLine="805"/>
              <w:rPr>
                <w:color w:val="538135" w:themeColor="accent6" w:themeShade="BF"/>
              </w:rPr>
            </w:pPr>
            <w:r w:rsidRPr="00F623A6">
              <w:rPr>
                <w:color w:val="538135" w:themeColor="accent6" w:themeShade="BF"/>
              </w:rPr>
              <w:t>6</w:t>
            </w:r>
          </w:p>
        </w:tc>
      </w:tr>
      <w:tr w:rsidR="00C049C4" w:rsidTr="006E650C">
        <w:trPr>
          <w:trHeight w:val="609"/>
        </w:trPr>
        <w:tc>
          <w:tcPr>
            <w:tcW w:w="1245"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BB49AF" w:rsidRPr="00116FE0" w:rsidRDefault="00BB49AF" w:rsidP="008A431D">
            <w:pPr>
              <w:jc w:val="center"/>
              <w:rPr>
                <w:b/>
                <w:sz w:val="20"/>
                <w:szCs w:val="20"/>
              </w:rPr>
            </w:pPr>
            <w:proofErr w:type="spellStart"/>
            <w:r w:rsidRPr="00116FE0">
              <w:rPr>
                <w:b/>
                <w:sz w:val="20"/>
                <w:szCs w:val="20"/>
              </w:rPr>
              <w:t>Déshydra</w:t>
            </w:r>
            <w:proofErr w:type="spellEnd"/>
            <w:r w:rsidRPr="00116FE0">
              <w:rPr>
                <w:b/>
                <w:sz w:val="20"/>
                <w:szCs w:val="20"/>
              </w:rPr>
              <w:t>-</w:t>
            </w:r>
            <w:r w:rsidRPr="00116FE0">
              <w:rPr>
                <w:b/>
                <w:sz w:val="20"/>
                <w:szCs w:val="20"/>
              </w:rPr>
              <w:br/>
            </w:r>
            <w:proofErr w:type="spellStart"/>
            <w:r w:rsidRPr="00116FE0">
              <w:rPr>
                <w:b/>
                <w:sz w:val="20"/>
                <w:szCs w:val="20"/>
              </w:rPr>
              <w:t>tation</w:t>
            </w:r>
            <w:proofErr w:type="spellEnd"/>
            <w:r w:rsidRPr="00116FE0">
              <w:rPr>
                <w:b/>
                <w:sz w:val="20"/>
                <w:szCs w:val="20"/>
              </w:rPr>
              <w:t xml:space="preserve"> pattes</w:t>
            </w:r>
          </w:p>
        </w:tc>
        <w:tc>
          <w:tcPr>
            <w:tcW w:w="1954" w:type="dxa"/>
            <w:vMerge w:val="restart"/>
            <w:tcBorders>
              <w:top w:val="single" w:sz="4" w:space="0" w:color="auto"/>
              <w:left w:val="single" w:sz="4" w:space="0" w:color="auto"/>
              <w:right w:val="single" w:sz="4" w:space="0" w:color="auto"/>
            </w:tcBorders>
            <w:shd w:val="clear" w:color="auto" w:fill="E2EFD9" w:themeFill="accent6" w:themeFillTint="33"/>
            <w:vAlign w:val="center"/>
          </w:tcPr>
          <w:p w:rsidR="00BB49AF" w:rsidRPr="00E41ED6" w:rsidRDefault="00BB49AF" w:rsidP="00EB45CB">
            <w:pPr>
              <w:jc w:val="center"/>
              <w:rPr>
                <w:noProof/>
                <w:sz w:val="20"/>
                <w:szCs w:val="20"/>
                <w:lang w:eastAsia="fr-FR"/>
              </w:rPr>
            </w:pPr>
            <w:r>
              <w:rPr>
                <w:noProof/>
                <w:sz w:val="20"/>
                <w:szCs w:val="20"/>
                <w:lang w:eastAsia="fr-FR"/>
              </w:rPr>
              <w:t>Regarder à l’intérieur d’une patte si la veine saphène est saillante</w:t>
            </w:r>
          </w:p>
        </w:tc>
        <w:tc>
          <w:tcPr>
            <w:tcW w:w="4016" w:type="dxa"/>
            <w:gridSpan w:val="2"/>
            <w:tcBorders>
              <w:top w:val="single" w:sz="4" w:space="0" w:color="auto"/>
              <w:left w:val="single" w:sz="4" w:space="0" w:color="auto"/>
              <w:bottom w:val="nil"/>
              <w:right w:val="nil"/>
            </w:tcBorders>
            <w:shd w:val="clear" w:color="auto" w:fill="E2EFD9" w:themeFill="accent6" w:themeFillTint="33"/>
            <w:hideMark/>
          </w:tcPr>
          <w:p w:rsidR="00BB49AF" w:rsidRDefault="00C049C4" w:rsidP="00C049C4">
            <w:pPr>
              <w:jc w:val="center"/>
            </w:pPr>
            <w:r>
              <w:rPr>
                <w:noProof/>
                <w:lang w:eastAsia="fr-FR"/>
              </w:rPr>
              <w:drawing>
                <wp:inline distT="0" distB="0" distL="0" distR="0" wp14:anchorId="1100AEB2" wp14:editId="623AA5CC">
                  <wp:extent cx="2193925" cy="1223645"/>
                  <wp:effectExtent l="0" t="0" r="0" b="0"/>
                  <wp:docPr id="208" name="Imag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rotWithShape="1">
                          <a:blip r:embed="rId37">
                            <a:extLst>
                              <a:ext uri="{28A0092B-C50C-407E-A947-70E740481C1C}">
                                <a14:useLocalDpi xmlns:a14="http://schemas.microsoft.com/office/drawing/2010/main" val="0"/>
                              </a:ext>
                            </a:extLst>
                          </a:blip>
                          <a:srcRect l="2525" t="19198" r="3205" b="22258"/>
                          <a:stretch/>
                        </pic:blipFill>
                        <pic:spPr bwMode="auto">
                          <a:xfrm>
                            <a:off x="0" y="0"/>
                            <a:ext cx="2193925" cy="12236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66" w:type="dxa"/>
            <w:gridSpan w:val="2"/>
            <w:tcBorders>
              <w:top w:val="single" w:sz="4" w:space="0" w:color="auto"/>
              <w:left w:val="nil"/>
              <w:bottom w:val="nil"/>
              <w:right w:val="nil"/>
            </w:tcBorders>
            <w:shd w:val="clear" w:color="auto" w:fill="E2EFD9" w:themeFill="accent6" w:themeFillTint="33"/>
            <w:hideMark/>
          </w:tcPr>
          <w:p w:rsidR="00BB49AF" w:rsidRDefault="00BB49AF" w:rsidP="00365020"/>
        </w:tc>
        <w:tc>
          <w:tcPr>
            <w:tcW w:w="4648" w:type="dxa"/>
            <w:gridSpan w:val="2"/>
            <w:tcBorders>
              <w:top w:val="single" w:sz="4" w:space="0" w:color="auto"/>
              <w:left w:val="nil"/>
              <w:bottom w:val="nil"/>
              <w:right w:val="single" w:sz="4" w:space="0" w:color="auto"/>
            </w:tcBorders>
            <w:shd w:val="clear" w:color="auto" w:fill="E2EFD9" w:themeFill="accent6" w:themeFillTint="33"/>
          </w:tcPr>
          <w:p w:rsidR="00BB49AF" w:rsidRDefault="00BB49AF" w:rsidP="00365020">
            <w:pPr>
              <w:jc w:val="center"/>
            </w:pPr>
            <w:r>
              <w:rPr>
                <w:noProof/>
                <w:lang w:eastAsia="fr-FR"/>
              </w:rPr>
              <mc:AlternateContent>
                <mc:Choice Requires="wps">
                  <w:drawing>
                    <wp:anchor distT="45720" distB="45720" distL="114300" distR="114300" simplePos="0" relativeHeight="251965440" behindDoc="0" locked="0" layoutInCell="1" allowOverlap="1" wp14:anchorId="1654AF25" wp14:editId="49CFE540">
                      <wp:simplePos x="0" y="0"/>
                      <wp:positionH relativeFrom="margin">
                        <wp:posOffset>354385</wp:posOffset>
                      </wp:positionH>
                      <wp:positionV relativeFrom="paragraph">
                        <wp:posOffset>899188</wp:posOffset>
                      </wp:positionV>
                      <wp:extent cx="734060" cy="405516"/>
                      <wp:effectExtent l="0" t="0" r="0" b="0"/>
                      <wp:wrapNone/>
                      <wp:docPr id="207" name="Zone de texte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405516"/>
                              </a:xfrm>
                              <a:prstGeom prst="rect">
                                <a:avLst/>
                              </a:prstGeom>
                              <a:noFill/>
                              <a:ln w="9525">
                                <a:noFill/>
                                <a:miter lim="800000"/>
                                <a:headEnd/>
                                <a:tailEnd/>
                              </a:ln>
                            </wps:spPr>
                            <wps:txbx>
                              <w:txbxContent>
                                <w:p w:rsidR="00E5687B" w:rsidRDefault="00E5687B" w:rsidP="009D16C0">
                                  <w:pPr>
                                    <w:rPr>
                                      <w:b/>
                                    </w:rPr>
                                  </w:pPr>
                                  <w:r>
                                    <w:rPr>
                                      <w:b/>
                                    </w:rPr>
                                    <w:t xml:space="preserve">© </w:t>
                                  </w:r>
                                  <w:proofErr w:type="spellStart"/>
                                  <w:r>
                                    <w:rPr>
                                      <w:b/>
                                    </w:rPr>
                                    <w:t>INRAe</w:t>
                                  </w:r>
                                  <w:proofErr w:type="spellEnd"/>
                                </w:p>
                                <w:p w:rsidR="00E5687B" w:rsidRDefault="00E5687B" w:rsidP="009D16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54AF25" id="Zone de texte 207" o:spid="_x0000_s1063" type="#_x0000_t202" style="position:absolute;left:0;text-align:left;margin-left:27.9pt;margin-top:70.8pt;width:57.8pt;height:31.95pt;z-index:251965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" filled="f" stroked="f">
                      <v:textbox>
                        <w:txbxContent>
                          <w:p w:rsidR="00E5687B" w:rsidRDefault="00E5687B" w:rsidP="009D16C0">
                            <w:pPr>
                              <w:rPr>
                                <w:b/>
                              </w:rPr>
                            </w:pPr>
                            <w:r>
                              <w:rPr>
                                <w:b/>
                              </w:rPr>
                              <w:t xml:space="preserve">© </w:t>
                            </w:r>
                            <w:proofErr w:type="spellStart"/>
                            <w:r>
                              <w:rPr>
                                <w:b/>
                              </w:rPr>
                              <w:t>INRAe</w:t>
                            </w:r>
                            <w:proofErr w:type="spellEnd"/>
                          </w:p>
                          <w:p w:rsidR="00E5687B" w:rsidRDefault="00E5687B" w:rsidP="009D16C0"/>
                        </w:txbxContent>
                      </v:textbox>
                      <w10:wrap anchorx="margin"/>
                    </v:shape>
                  </w:pict>
                </mc:Fallback>
              </mc:AlternateContent>
            </w:r>
            <w:r>
              <w:rPr>
                <w:noProof/>
                <w:lang w:eastAsia="fr-FR"/>
              </w:rPr>
              <w:drawing>
                <wp:inline distT="0" distB="0" distL="0" distR="0" wp14:anchorId="479A94AD" wp14:editId="1046952E">
                  <wp:extent cx="2361537" cy="1349621"/>
                  <wp:effectExtent l="0" t="0" r="1270" b="3175"/>
                  <wp:docPr id="204" name="Imag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65877" cy="1352101"/>
                          </a:xfrm>
                          <a:prstGeom prst="rect">
                            <a:avLst/>
                          </a:prstGeom>
                          <a:noFill/>
                          <a:ln>
                            <a:noFill/>
                          </a:ln>
                        </pic:spPr>
                      </pic:pic>
                    </a:graphicData>
                  </a:graphic>
                </wp:inline>
              </w:drawing>
            </w:r>
          </w:p>
        </w:tc>
      </w:tr>
      <w:tr w:rsidR="00C049C4" w:rsidTr="006E650C">
        <w:trPr>
          <w:trHeight w:val="183"/>
        </w:trPr>
        <w:tc>
          <w:tcPr>
            <w:tcW w:w="1245"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BB49AF" w:rsidRPr="00116FE0" w:rsidRDefault="00BB49AF">
            <w:pPr>
              <w:rPr>
                <w:b/>
                <w:sz w:val="20"/>
                <w:szCs w:val="20"/>
              </w:rPr>
            </w:pPr>
          </w:p>
        </w:tc>
        <w:tc>
          <w:tcPr>
            <w:tcW w:w="1954" w:type="dxa"/>
            <w:vMerge/>
            <w:tcBorders>
              <w:left w:val="single" w:sz="4" w:space="0" w:color="auto"/>
              <w:bottom w:val="single" w:sz="4" w:space="0" w:color="auto"/>
              <w:right w:val="single" w:sz="4" w:space="0" w:color="auto"/>
            </w:tcBorders>
            <w:shd w:val="clear" w:color="auto" w:fill="E2EFD9" w:themeFill="accent6" w:themeFillTint="33"/>
            <w:vAlign w:val="center"/>
            <w:hideMark/>
          </w:tcPr>
          <w:p w:rsidR="00BB49AF" w:rsidRPr="00F623A6" w:rsidRDefault="00BB49AF">
            <w:pPr>
              <w:rPr>
                <w:color w:val="C00000"/>
              </w:rPr>
            </w:pPr>
          </w:p>
        </w:tc>
        <w:tc>
          <w:tcPr>
            <w:tcW w:w="3459" w:type="dxa"/>
            <w:tcBorders>
              <w:top w:val="nil"/>
              <w:left w:val="single" w:sz="4" w:space="0" w:color="auto"/>
              <w:bottom w:val="single" w:sz="4" w:space="0" w:color="auto"/>
              <w:right w:val="nil"/>
            </w:tcBorders>
            <w:shd w:val="clear" w:color="auto" w:fill="E2EFD9" w:themeFill="accent6" w:themeFillTint="33"/>
          </w:tcPr>
          <w:p w:rsidR="00BB49AF" w:rsidRPr="00F623A6" w:rsidRDefault="00BB49AF" w:rsidP="009429AA">
            <w:pPr>
              <w:jc w:val="center"/>
              <w:rPr>
                <w:color w:val="C00000"/>
              </w:rPr>
            </w:pPr>
            <w:r w:rsidRPr="00F623A6">
              <w:rPr>
                <w:color w:val="C00000"/>
              </w:rPr>
              <w:t>Patte contour blanc, veine saphène saillante</w:t>
            </w:r>
          </w:p>
        </w:tc>
        <w:tc>
          <w:tcPr>
            <w:tcW w:w="557" w:type="dxa"/>
            <w:tcBorders>
              <w:top w:val="nil"/>
              <w:left w:val="nil"/>
              <w:bottom w:val="single" w:sz="4" w:space="0" w:color="auto"/>
              <w:right w:val="nil"/>
            </w:tcBorders>
            <w:shd w:val="clear" w:color="auto" w:fill="E2EFD9" w:themeFill="accent6" w:themeFillTint="33"/>
            <w:hideMark/>
          </w:tcPr>
          <w:p w:rsidR="00BB49AF" w:rsidRPr="00F623A6" w:rsidRDefault="00BB49AF">
            <w:pPr>
              <w:rPr>
                <w:color w:val="C00000"/>
              </w:rPr>
            </w:pPr>
            <w:r w:rsidRPr="00F623A6">
              <w:rPr>
                <w:color w:val="C00000"/>
              </w:rPr>
              <w:t>0</w:t>
            </w:r>
          </w:p>
        </w:tc>
        <w:tc>
          <w:tcPr>
            <w:tcW w:w="3966" w:type="dxa"/>
            <w:gridSpan w:val="2"/>
            <w:tcBorders>
              <w:top w:val="nil"/>
              <w:left w:val="nil"/>
              <w:bottom w:val="single" w:sz="4" w:space="0" w:color="auto"/>
              <w:right w:val="nil"/>
            </w:tcBorders>
            <w:shd w:val="clear" w:color="auto" w:fill="E2EFD9" w:themeFill="accent6" w:themeFillTint="33"/>
          </w:tcPr>
          <w:p w:rsidR="00BB49AF" w:rsidRPr="00F623A6" w:rsidRDefault="00BB49AF">
            <w:pPr>
              <w:rPr>
                <w:color w:val="538135" w:themeColor="accent6" w:themeShade="BF"/>
              </w:rPr>
            </w:pPr>
          </w:p>
        </w:tc>
        <w:tc>
          <w:tcPr>
            <w:tcW w:w="2646" w:type="dxa"/>
            <w:tcBorders>
              <w:top w:val="nil"/>
              <w:left w:val="nil"/>
              <w:bottom w:val="single" w:sz="4" w:space="0" w:color="auto"/>
              <w:right w:val="nil"/>
            </w:tcBorders>
            <w:shd w:val="clear" w:color="auto" w:fill="E2EFD9" w:themeFill="accent6" w:themeFillTint="33"/>
            <w:vAlign w:val="center"/>
            <w:hideMark/>
          </w:tcPr>
          <w:p w:rsidR="00BB49AF" w:rsidRPr="00365020" w:rsidRDefault="00BB49AF" w:rsidP="00365020">
            <w:pPr>
              <w:jc w:val="right"/>
              <w:rPr>
                <w:color w:val="538135" w:themeColor="accent6" w:themeShade="BF"/>
              </w:rPr>
            </w:pPr>
            <w:r w:rsidRPr="00365020">
              <w:rPr>
                <w:color w:val="538135" w:themeColor="accent6" w:themeShade="BF"/>
              </w:rPr>
              <w:t>Patte normale</w:t>
            </w:r>
          </w:p>
        </w:tc>
        <w:tc>
          <w:tcPr>
            <w:tcW w:w="2002" w:type="dxa"/>
            <w:tcBorders>
              <w:top w:val="nil"/>
              <w:left w:val="nil"/>
              <w:bottom w:val="single" w:sz="4" w:space="0" w:color="auto"/>
              <w:right w:val="single" w:sz="4" w:space="0" w:color="auto"/>
            </w:tcBorders>
            <w:shd w:val="clear" w:color="auto" w:fill="E2EFD9" w:themeFill="accent6" w:themeFillTint="33"/>
            <w:vAlign w:val="center"/>
          </w:tcPr>
          <w:p w:rsidR="00BB49AF" w:rsidRPr="00365020" w:rsidRDefault="00BB49AF">
            <w:pPr>
              <w:rPr>
                <w:color w:val="538135" w:themeColor="accent6" w:themeShade="BF"/>
              </w:rPr>
            </w:pPr>
            <w:r w:rsidRPr="00365020">
              <w:rPr>
                <w:color w:val="538135" w:themeColor="accent6" w:themeShade="BF"/>
              </w:rPr>
              <w:t>5</w:t>
            </w:r>
          </w:p>
        </w:tc>
      </w:tr>
      <w:tr w:rsidR="00C049C4" w:rsidTr="00EB45CB">
        <w:trPr>
          <w:trHeight w:val="609"/>
        </w:trPr>
        <w:tc>
          <w:tcPr>
            <w:tcW w:w="1245"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D16C0" w:rsidRPr="00116FE0" w:rsidRDefault="009D16C0" w:rsidP="008A431D">
            <w:pPr>
              <w:jc w:val="center"/>
              <w:rPr>
                <w:b/>
                <w:sz w:val="20"/>
                <w:szCs w:val="20"/>
              </w:rPr>
            </w:pPr>
            <w:proofErr w:type="spellStart"/>
            <w:r w:rsidRPr="00116FE0">
              <w:rPr>
                <w:b/>
                <w:sz w:val="20"/>
                <w:szCs w:val="20"/>
              </w:rPr>
              <w:t>Inflamma-</w:t>
            </w:r>
            <w:r w:rsidR="008A431D" w:rsidRPr="00116FE0">
              <w:rPr>
                <w:b/>
                <w:sz w:val="20"/>
                <w:szCs w:val="20"/>
              </w:rPr>
              <w:t>t</w:t>
            </w:r>
            <w:r w:rsidRPr="00116FE0">
              <w:rPr>
                <w:b/>
                <w:sz w:val="20"/>
                <w:szCs w:val="20"/>
              </w:rPr>
              <w:t>ion</w:t>
            </w:r>
            <w:proofErr w:type="spellEnd"/>
            <w:r w:rsidRPr="00116FE0">
              <w:rPr>
                <w:b/>
                <w:sz w:val="20"/>
                <w:szCs w:val="20"/>
              </w:rPr>
              <w:t xml:space="preserve"> du tarse</w:t>
            </w:r>
          </w:p>
        </w:tc>
        <w:tc>
          <w:tcPr>
            <w:tcW w:w="1954" w:type="dxa"/>
            <w:tcBorders>
              <w:top w:val="single" w:sz="4" w:space="0" w:color="auto"/>
              <w:left w:val="single" w:sz="4" w:space="0" w:color="auto"/>
              <w:bottom w:val="nil"/>
              <w:right w:val="single" w:sz="4" w:space="0" w:color="auto"/>
            </w:tcBorders>
            <w:shd w:val="clear" w:color="auto" w:fill="E2EFD9" w:themeFill="accent6" w:themeFillTint="33"/>
            <w:vAlign w:val="center"/>
          </w:tcPr>
          <w:p w:rsidR="009D16C0" w:rsidRPr="00E41ED6" w:rsidRDefault="00EB45CB" w:rsidP="00EB45CB">
            <w:pPr>
              <w:jc w:val="center"/>
              <w:rPr>
                <w:noProof/>
                <w:sz w:val="20"/>
                <w:szCs w:val="20"/>
                <w:lang w:eastAsia="fr-FR"/>
              </w:rPr>
            </w:pPr>
            <w:r>
              <w:rPr>
                <w:noProof/>
                <w:sz w:val="20"/>
                <w:szCs w:val="20"/>
                <w:lang w:eastAsia="fr-FR"/>
              </w:rPr>
              <w:t>Observer les tarses en relevant les pattes du poussin</w:t>
            </w:r>
          </w:p>
        </w:tc>
        <w:tc>
          <w:tcPr>
            <w:tcW w:w="4016" w:type="dxa"/>
            <w:gridSpan w:val="2"/>
            <w:tcBorders>
              <w:top w:val="single" w:sz="4" w:space="0" w:color="auto"/>
              <w:left w:val="single" w:sz="4" w:space="0" w:color="auto"/>
              <w:bottom w:val="nil"/>
              <w:right w:val="nil"/>
            </w:tcBorders>
            <w:shd w:val="clear" w:color="auto" w:fill="E2EFD9" w:themeFill="accent6" w:themeFillTint="33"/>
            <w:hideMark/>
          </w:tcPr>
          <w:p w:rsidR="009D16C0" w:rsidRDefault="009D16C0">
            <w:r w:rsidRPr="00E41ED6">
              <w:rPr>
                <w:noProof/>
                <w:sz w:val="20"/>
                <w:szCs w:val="20"/>
                <w:lang w:eastAsia="fr-FR"/>
              </w:rPr>
              <mc:AlternateContent>
                <mc:Choice Requires="wps">
                  <w:drawing>
                    <wp:anchor distT="45720" distB="45720" distL="114300" distR="114300" simplePos="0" relativeHeight="251877376" behindDoc="1" locked="0" layoutInCell="1" allowOverlap="1" wp14:anchorId="13D35BE7" wp14:editId="2E796CAF">
                      <wp:simplePos x="0" y="0"/>
                      <wp:positionH relativeFrom="margin">
                        <wp:posOffset>830111</wp:posOffset>
                      </wp:positionH>
                      <wp:positionV relativeFrom="page">
                        <wp:posOffset>1048164</wp:posOffset>
                      </wp:positionV>
                      <wp:extent cx="734060" cy="397510"/>
                      <wp:effectExtent l="0" t="0" r="0" b="2540"/>
                      <wp:wrapThrough wrapText="bothSides">
                        <wp:wrapPolygon edited="0">
                          <wp:start x="1682" y="0"/>
                          <wp:lineTo x="1682" y="20703"/>
                          <wp:lineTo x="19619" y="20703"/>
                          <wp:lineTo x="19619" y="0"/>
                          <wp:lineTo x="1682" y="0"/>
                        </wp:wrapPolygon>
                      </wp:wrapThrough>
                      <wp:docPr id="19"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397510"/>
                              </a:xfrm>
                              <a:prstGeom prst="rect">
                                <a:avLst/>
                              </a:prstGeom>
                              <a:noFill/>
                              <a:ln w="9525">
                                <a:noFill/>
                                <a:miter lim="800000"/>
                                <a:headEnd/>
                                <a:tailEnd/>
                              </a:ln>
                            </wps:spPr>
                            <wps:txbx>
                              <w:txbxContent>
                                <w:p w:rsidR="00E5687B" w:rsidRDefault="00E5687B" w:rsidP="009D16C0">
                                  <w:pPr>
                                    <w:rPr>
                                      <w:b/>
                                    </w:rPr>
                                  </w:pPr>
                                  <w:r>
                                    <w:rPr>
                                      <w:b/>
                                    </w:rPr>
                                    <w:t>© ITAVI</w:t>
                                  </w:r>
                                </w:p>
                                <w:p w:rsidR="00E5687B" w:rsidRDefault="00E5687B" w:rsidP="009D16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35BE7" id="Zone de texte 19" o:spid="_x0000_s1064" type="#_x0000_t202" style="position:absolute;left:0;text-align:left;margin-left:65.35pt;margin-top:82.55pt;width:57.8pt;height:31.3pt;z-index:-251439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" filled="f" stroked="f">
                      <v:textbox>
                        <w:txbxContent>
                          <w:p w:rsidR="00E5687B" w:rsidRDefault="00E5687B" w:rsidP="009D16C0">
                            <w:pPr>
                              <w:rPr>
                                <w:b/>
                              </w:rPr>
                            </w:pPr>
                            <w:r>
                              <w:rPr>
                                <w:b/>
                              </w:rPr>
                              <w:t>© ITAVI</w:t>
                            </w:r>
                          </w:p>
                          <w:p w:rsidR="00E5687B" w:rsidRDefault="00E5687B" w:rsidP="009D16C0"/>
                        </w:txbxContent>
                      </v:textbox>
                      <w10:wrap type="through" anchorx="margin" anchory="page"/>
                    </v:shape>
                  </w:pict>
                </mc:Fallback>
              </mc:AlternateContent>
            </w:r>
            <w:r>
              <w:rPr>
                <w:noProof/>
                <w:lang w:eastAsia="fr-FR"/>
              </w:rPr>
              <w:drawing>
                <wp:anchor distT="0" distB="0" distL="114300" distR="114300" simplePos="0" relativeHeight="251867136" behindDoc="0" locked="0" layoutInCell="1" allowOverlap="1" wp14:anchorId="034B3F28" wp14:editId="78C2A33D">
                  <wp:simplePos x="0" y="0"/>
                  <wp:positionH relativeFrom="column">
                    <wp:posOffset>262255</wp:posOffset>
                  </wp:positionH>
                  <wp:positionV relativeFrom="paragraph">
                    <wp:posOffset>49530</wp:posOffset>
                  </wp:positionV>
                  <wp:extent cx="1884045" cy="1418590"/>
                  <wp:effectExtent l="0" t="0" r="1905" b="0"/>
                  <wp:wrapSquare wrapText="bothSides"/>
                  <wp:docPr id="206" name="Imag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84045" cy="1418590"/>
                          </a:xfrm>
                          <a:prstGeom prst="rect">
                            <a:avLst/>
                          </a:prstGeom>
                          <a:noFill/>
                        </pic:spPr>
                      </pic:pic>
                    </a:graphicData>
                  </a:graphic>
                  <wp14:sizeRelH relativeFrom="margin">
                    <wp14:pctWidth>0</wp14:pctWidth>
                  </wp14:sizeRelH>
                  <wp14:sizeRelV relativeFrom="margin">
                    <wp14:pctHeight>0</wp14:pctHeight>
                  </wp14:sizeRelV>
                </wp:anchor>
              </w:drawing>
            </w:r>
          </w:p>
        </w:tc>
        <w:tc>
          <w:tcPr>
            <w:tcW w:w="3966" w:type="dxa"/>
            <w:gridSpan w:val="2"/>
            <w:tcBorders>
              <w:top w:val="single" w:sz="4" w:space="0" w:color="auto"/>
              <w:left w:val="nil"/>
              <w:bottom w:val="nil"/>
              <w:right w:val="nil"/>
            </w:tcBorders>
            <w:shd w:val="clear" w:color="auto" w:fill="E2EFD9" w:themeFill="accent6" w:themeFillTint="33"/>
            <w:hideMark/>
          </w:tcPr>
          <w:p w:rsidR="009D16C0" w:rsidRDefault="00C049C4" w:rsidP="00C049C4">
            <w:pPr>
              <w:jc w:val="center"/>
            </w:pPr>
            <w:r>
              <w:rPr>
                <w:noProof/>
              </w:rPr>
              <w:drawing>
                <wp:inline distT="0" distB="0" distL="0" distR="0" wp14:anchorId="66FC7710" wp14:editId="037B2D29">
                  <wp:extent cx="1153160" cy="1655512"/>
                  <wp:effectExtent l="0" t="0" r="8890" b="1905"/>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176230" cy="1688632"/>
                          </a:xfrm>
                          <a:prstGeom prst="rect">
                            <a:avLst/>
                          </a:prstGeom>
                        </pic:spPr>
                      </pic:pic>
                    </a:graphicData>
                  </a:graphic>
                </wp:inline>
              </w:drawing>
            </w:r>
          </w:p>
        </w:tc>
        <w:tc>
          <w:tcPr>
            <w:tcW w:w="4648" w:type="dxa"/>
            <w:gridSpan w:val="2"/>
            <w:tcBorders>
              <w:top w:val="single" w:sz="4" w:space="0" w:color="auto"/>
              <w:left w:val="nil"/>
              <w:bottom w:val="nil"/>
              <w:right w:val="single" w:sz="4" w:space="0" w:color="auto"/>
            </w:tcBorders>
            <w:shd w:val="clear" w:color="auto" w:fill="E2EFD9" w:themeFill="accent6" w:themeFillTint="33"/>
          </w:tcPr>
          <w:p w:rsidR="009D16C0" w:rsidRDefault="00C049C4">
            <w:r>
              <w:rPr>
                <w:noProof/>
                <w:lang w:eastAsia="fr-FR"/>
              </w:rPr>
              <mc:AlternateContent>
                <mc:Choice Requires="wps">
                  <w:drawing>
                    <wp:anchor distT="45720" distB="45720" distL="114300" distR="114300" simplePos="0" relativeHeight="252057600" behindDoc="0" locked="0" layoutInCell="1" allowOverlap="1" wp14:anchorId="269AB3CA" wp14:editId="17F01657">
                      <wp:simplePos x="0" y="0"/>
                      <wp:positionH relativeFrom="margin">
                        <wp:posOffset>1701658</wp:posOffset>
                      </wp:positionH>
                      <wp:positionV relativeFrom="paragraph">
                        <wp:posOffset>1183005</wp:posOffset>
                      </wp:positionV>
                      <wp:extent cx="734060" cy="340470"/>
                      <wp:effectExtent l="0" t="0" r="0" b="2540"/>
                      <wp:wrapNone/>
                      <wp:docPr id="39" name="Zone de text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340470"/>
                              </a:xfrm>
                              <a:prstGeom prst="rect">
                                <a:avLst/>
                              </a:prstGeom>
                              <a:noFill/>
                              <a:ln w="9525">
                                <a:noFill/>
                                <a:miter lim="800000"/>
                                <a:headEnd/>
                                <a:tailEnd/>
                              </a:ln>
                            </wps:spPr>
                            <wps:txbx>
                              <w:txbxContent>
                                <w:p w:rsidR="00C049C4" w:rsidRDefault="00C049C4" w:rsidP="00C049C4">
                                  <w:pPr>
                                    <w:rPr>
                                      <w:b/>
                                    </w:rPr>
                                  </w:pPr>
                                  <w:r>
                                    <w:rPr>
                                      <w:b/>
                                    </w:rPr>
                                    <w:t>© ITAVI</w:t>
                                  </w:r>
                                </w:p>
                                <w:p w:rsidR="00C049C4" w:rsidRDefault="00C049C4" w:rsidP="00C049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9AB3CA" id="Zone de texte 39" o:spid="_x0000_s1065" type="#_x0000_t202" style="position:absolute;left:0;text-align:left;margin-left:134pt;margin-top:93.15pt;width:57.8pt;height:26.8pt;z-index:252057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" filled="f" stroked="f">
                      <v:textbox>
                        <w:txbxContent>
                          <w:p w:rsidR="00C049C4" w:rsidRDefault="00C049C4" w:rsidP="00C049C4">
                            <w:pPr>
                              <w:rPr>
                                <w:b/>
                              </w:rPr>
                            </w:pPr>
                            <w:r>
                              <w:rPr>
                                <w:b/>
                              </w:rPr>
                              <w:t>© ITAVI</w:t>
                            </w:r>
                          </w:p>
                          <w:p w:rsidR="00C049C4" w:rsidRDefault="00C049C4" w:rsidP="00C049C4"/>
                        </w:txbxContent>
                      </v:textbox>
                      <w10:wrap anchorx="margin"/>
                    </v:shape>
                  </w:pict>
                </mc:Fallback>
              </mc:AlternateContent>
            </w:r>
            <w:r>
              <w:rPr>
                <w:noProof/>
                <w:lang w:eastAsia="fr-FR"/>
              </w:rPr>
              <w:drawing>
                <wp:inline distT="0" distB="0" distL="0" distR="0" wp14:anchorId="6CE1E2B8" wp14:editId="30C38D5A">
                  <wp:extent cx="2377440" cy="1438910"/>
                  <wp:effectExtent l="0" t="0" r="3810" b="8890"/>
                  <wp:docPr id="203" name="Imag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77440" cy="1438910"/>
                          </a:xfrm>
                          <a:prstGeom prst="rect">
                            <a:avLst/>
                          </a:prstGeom>
                          <a:noFill/>
                          <a:ln>
                            <a:noFill/>
                          </a:ln>
                        </pic:spPr>
                      </pic:pic>
                    </a:graphicData>
                  </a:graphic>
                </wp:inline>
              </w:drawing>
            </w:r>
          </w:p>
        </w:tc>
      </w:tr>
      <w:tr w:rsidR="00C049C4" w:rsidTr="008A431D">
        <w:trPr>
          <w:trHeight w:val="225"/>
        </w:trPr>
        <w:tc>
          <w:tcPr>
            <w:tcW w:w="1245"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D16C0" w:rsidRDefault="009D16C0">
            <w:pPr>
              <w:rPr>
                <w:b/>
                <w:sz w:val="24"/>
                <w:szCs w:val="24"/>
              </w:rPr>
            </w:pPr>
          </w:p>
        </w:tc>
        <w:tc>
          <w:tcPr>
            <w:tcW w:w="1954" w:type="dxa"/>
            <w:tcBorders>
              <w:top w:val="nil"/>
              <w:left w:val="single" w:sz="4" w:space="0" w:color="auto"/>
              <w:bottom w:val="single" w:sz="4" w:space="0" w:color="auto"/>
              <w:right w:val="single" w:sz="4" w:space="0" w:color="auto"/>
            </w:tcBorders>
            <w:shd w:val="clear" w:color="auto" w:fill="E2EFD9" w:themeFill="accent6" w:themeFillTint="33"/>
            <w:hideMark/>
          </w:tcPr>
          <w:p w:rsidR="009D16C0" w:rsidRPr="00F623A6" w:rsidRDefault="009D16C0">
            <w:pPr>
              <w:rPr>
                <w:color w:val="C00000"/>
              </w:rPr>
            </w:pPr>
          </w:p>
        </w:tc>
        <w:tc>
          <w:tcPr>
            <w:tcW w:w="3459" w:type="dxa"/>
            <w:tcBorders>
              <w:top w:val="nil"/>
              <w:left w:val="single" w:sz="4" w:space="0" w:color="auto"/>
              <w:bottom w:val="single" w:sz="4" w:space="0" w:color="auto"/>
              <w:right w:val="nil"/>
            </w:tcBorders>
            <w:shd w:val="clear" w:color="auto" w:fill="E2EFD9" w:themeFill="accent6" w:themeFillTint="33"/>
          </w:tcPr>
          <w:p w:rsidR="009D16C0" w:rsidRPr="00F623A6" w:rsidRDefault="00365020" w:rsidP="00C16410">
            <w:pPr>
              <w:jc w:val="center"/>
              <w:rPr>
                <w:color w:val="C00000"/>
              </w:rPr>
            </w:pPr>
            <w:r w:rsidRPr="00F623A6">
              <w:rPr>
                <w:color w:val="C00000"/>
              </w:rPr>
              <w:t>Articulation gonflée rouge</w:t>
            </w:r>
          </w:p>
        </w:tc>
        <w:tc>
          <w:tcPr>
            <w:tcW w:w="557" w:type="dxa"/>
            <w:tcBorders>
              <w:top w:val="nil"/>
              <w:left w:val="nil"/>
              <w:bottom w:val="single" w:sz="4" w:space="0" w:color="auto"/>
              <w:right w:val="nil"/>
            </w:tcBorders>
            <w:shd w:val="clear" w:color="auto" w:fill="E2EFD9" w:themeFill="accent6" w:themeFillTint="33"/>
            <w:hideMark/>
          </w:tcPr>
          <w:p w:rsidR="009D16C0" w:rsidRPr="00F623A6" w:rsidRDefault="009D16C0" w:rsidP="00C16410">
            <w:pPr>
              <w:jc w:val="left"/>
              <w:rPr>
                <w:color w:val="C00000"/>
              </w:rPr>
            </w:pPr>
            <w:r w:rsidRPr="00F623A6">
              <w:rPr>
                <w:color w:val="C00000"/>
              </w:rPr>
              <w:t>0</w:t>
            </w:r>
          </w:p>
        </w:tc>
        <w:tc>
          <w:tcPr>
            <w:tcW w:w="3310" w:type="dxa"/>
            <w:tcBorders>
              <w:top w:val="nil"/>
              <w:left w:val="nil"/>
              <w:bottom w:val="single" w:sz="4" w:space="0" w:color="auto"/>
              <w:right w:val="nil"/>
            </w:tcBorders>
            <w:shd w:val="clear" w:color="auto" w:fill="E2EFD9" w:themeFill="accent6" w:themeFillTint="33"/>
            <w:hideMark/>
          </w:tcPr>
          <w:p w:rsidR="009D16C0" w:rsidRPr="00F623A6" w:rsidRDefault="00C049C4" w:rsidP="00C16410">
            <w:pPr>
              <w:jc w:val="right"/>
              <w:rPr>
                <w:color w:val="ED7D31" w:themeColor="accent2"/>
              </w:rPr>
            </w:pPr>
            <w:r>
              <w:rPr>
                <w:noProof/>
                <w:lang w:eastAsia="fr-FR"/>
              </w:rPr>
              <mc:AlternateContent>
                <mc:Choice Requires="wps">
                  <w:drawing>
                    <wp:anchor distT="45720" distB="45720" distL="114300" distR="114300" simplePos="0" relativeHeight="252055552" behindDoc="0" locked="0" layoutInCell="1" allowOverlap="1" wp14:anchorId="6E6D7582" wp14:editId="7841DEE7">
                      <wp:simplePos x="0" y="0"/>
                      <wp:positionH relativeFrom="margin">
                        <wp:posOffset>539722</wp:posOffset>
                      </wp:positionH>
                      <wp:positionV relativeFrom="paragraph">
                        <wp:posOffset>-326115</wp:posOffset>
                      </wp:positionV>
                      <wp:extent cx="734060" cy="340470"/>
                      <wp:effectExtent l="0" t="0" r="0" b="2540"/>
                      <wp:wrapNone/>
                      <wp:docPr id="205" name="Zone de texte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340470"/>
                              </a:xfrm>
                              <a:prstGeom prst="rect">
                                <a:avLst/>
                              </a:prstGeom>
                              <a:noFill/>
                              <a:ln w="9525">
                                <a:noFill/>
                                <a:miter lim="800000"/>
                                <a:headEnd/>
                                <a:tailEnd/>
                              </a:ln>
                            </wps:spPr>
                            <wps:txbx>
                              <w:txbxContent>
                                <w:p w:rsidR="00C049C4" w:rsidRDefault="00C049C4" w:rsidP="00C049C4">
                                  <w:pPr>
                                    <w:rPr>
                                      <w:b/>
                                    </w:rPr>
                                  </w:pPr>
                                  <w:r>
                                    <w:rPr>
                                      <w:b/>
                                    </w:rPr>
                                    <w:t>© ITAVI</w:t>
                                  </w:r>
                                </w:p>
                                <w:p w:rsidR="00C049C4" w:rsidRDefault="00C049C4" w:rsidP="00C049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D7582" id="Zone de texte 205" o:spid="_x0000_s1066" type="#_x0000_t202" style="position:absolute;left:0;text-align:left;margin-left:42.5pt;margin-top:-25.7pt;width:57.8pt;height:26.8pt;z-index:252055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" filled="f" stroked="f">
                      <v:textbox>
                        <w:txbxContent>
                          <w:p w:rsidR="00C049C4" w:rsidRDefault="00C049C4" w:rsidP="00C049C4">
                            <w:pPr>
                              <w:rPr>
                                <w:b/>
                              </w:rPr>
                            </w:pPr>
                            <w:r>
                              <w:rPr>
                                <w:b/>
                              </w:rPr>
                              <w:t>© ITAVI</w:t>
                            </w:r>
                          </w:p>
                          <w:p w:rsidR="00C049C4" w:rsidRDefault="00C049C4" w:rsidP="00C049C4"/>
                        </w:txbxContent>
                      </v:textbox>
                      <w10:wrap anchorx="margin"/>
                    </v:shape>
                  </w:pict>
                </mc:Fallback>
              </mc:AlternateContent>
            </w:r>
            <w:r w:rsidR="009D16C0" w:rsidRPr="00F623A6">
              <w:rPr>
                <w:color w:val="ED7D31" w:themeColor="accent2"/>
              </w:rPr>
              <w:t>Tarse rougi ou desquamé</w:t>
            </w:r>
          </w:p>
        </w:tc>
        <w:tc>
          <w:tcPr>
            <w:tcW w:w="656" w:type="dxa"/>
            <w:tcBorders>
              <w:top w:val="nil"/>
              <w:left w:val="nil"/>
              <w:bottom w:val="single" w:sz="4" w:space="0" w:color="auto"/>
              <w:right w:val="nil"/>
            </w:tcBorders>
            <w:shd w:val="clear" w:color="auto" w:fill="E2EFD9" w:themeFill="accent6" w:themeFillTint="33"/>
            <w:hideMark/>
          </w:tcPr>
          <w:p w:rsidR="009D16C0" w:rsidRPr="00F623A6" w:rsidRDefault="009D16C0">
            <w:pPr>
              <w:rPr>
                <w:color w:val="ED7D31" w:themeColor="accent2"/>
              </w:rPr>
            </w:pPr>
            <w:r w:rsidRPr="00F623A6">
              <w:rPr>
                <w:color w:val="ED7D31" w:themeColor="accent2"/>
              </w:rPr>
              <w:t>2</w:t>
            </w:r>
          </w:p>
        </w:tc>
        <w:tc>
          <w:tcPr>
            <w:tcW w:w="2646" w:type="dxa"/>
            <w:tcBorders>
              <w:top w:val="nil"/>
              <w:left w:val="nil"/>
              <w:bottom w:val="single" w:sz="4" w:space="0" w:color="auto"/>
              <w:right w:val="nil"/>
            </w:tcBorders>
            <w:shd w:val="clear" w:color="auto" w:fill="E2EFD9" w:themeFill="accent6" w:themeFillTint="33"/>
            <w:hideMark/>
          </w:tcPr>
          <w:p w:rsidR="009D16C0" w:rsidRPr="00F623A6" w:rsidRDefault="009D16C0" w:rsidP="00C16410">
            <w:pPr>
              <w:jc w:val="right"/>
              <w:rPr>
                <w:color w:val="538135" w:themeColor="accent6" w:themeShade="BF"/>
              </w:rPr>
            </w:pPr>
            <w:r w:rsidRPr="00F623A6">
              <w:rPr>
                <w:color w:val="538135" w:themeColor="accent6" w:themeShade="BF"/>
              </w:rPr>
              <w:t>Articulation normale</w:t>
            </w:r>
          </w:p>
        </w:tc>
        <w:tc>
          <w:tcPr>
            <w:tcW w:w="2002" w:type="dxa"/>
            <w:tcBorders>
              <w:top w:val="nil"/>
              <w:left w:val="nil"/>
              <w:bottom w:val="single" w:sz="4" w:space="0" w:color="auto"/>
              <w:right w:val="single" w:sz="4" w:space="0" w:color="auto"/>
            </w:tcBorders>
            <w:shd w:val="clear" w:color="auto" w:fill="E2EFD9" w:themeFill="accent6" w:themeFillTint="33"/>
            <w:hideMark/>
          </w:tcPr>
          <w:p w:rsidR="009D16C0" w:rsidRPr="00F623A6" w:rsidRDefault="009D16C0">
            <w:pPr>
              <w:rPr>
                <w:color w:val="538135" w:themeColor="accent6" w:themeShade="BF"/>
              </w:rPr>
            </w:pPr>
            <w:r w:rsidRPr="00F623A6">
              <w:rPr>
                <w:color w:val="538135" w:themeColor="accent6" w:themeShade="BF"/>
              </w:rPr>
              <w:t>5</w:t>
            </w:r>
          </w:p>
        </w:tc>
      </w:tr>
    </w:tbl>
    <w:p w:rsidR="00666DEC" w:rsidRDefault="00666DEC" w:rsidP="009A70A2">
      <w:pPr>
        <w:tabs>
          <w:tab w:val="left" w:pos="1139"/>
        </w:tabs>
      </w:pPr>
    </w:p>
    <w:p w:rsidR="00666DEC" w:rsidRDefault="00666DEC" w:rsidP="009A70A2">
      <w:pPr>
        <w:tabs>
          <w:tab w:val="left" w:pos="1139"/>
        </w:tabs>
      </w:pPr>
    </w:p>
    <w:p w:rsidR="00666DEC" w:rsidRDefault="00666DEC" w:rsidP="009A70A2">
      <w:pPr>
        <w:tabs>
          <w:tab w:val="left" w:pos="1139"/>
        </w:tabs>
      </w:pPr>
    </w:p>
    <w:p w:rsidR="00666DEC" w:rsidRPr="00116FE0" w:rsidRDefault="00666DEC" w:rsidP="009A70A2">
      <w:pPr>
        <w:tabs>
          <w:tab w:val="left" w:pos="1139"/>
        </w:tabs>
        <w:rPr>
          <w:b/>
        </w:rPr>
      </w:pPr>
    </w:p>
    <w:tbl>
      <w:tblPr>
        <w:tblStyle w:val="Grilledutableau"/>
        <w:tblpPr w:leftFromText="141" w:rightFromText="141" w:vertAnchor="text" w:horzAnchor="margin" w:tblpXSpec="center" w:tblpY="-65"/>
        <w:tblW w:w="16001" w:type="dxa"/>
        <w:tblInd w:w="0" w:type="dxa"/>
        <w:tblLook w:val="04A0" w:firstRow="1" w:lastRow="0" w:firstColumn="1" w:lastColumn="0" w:noHBand="0" w:noVBand="1"/>
      </w:tblPr>
      <w:tblGrid>
        <w:gridCol w:w="1140"/>
        <w:gridCol w:w="1563"/>
        <w:gridCol w:w="2764"/>
        <w:gridCol w:w="416"/>
        <w:gridCol w:w="3131"/>
        <w:gridCol w:w="446"/>
        <w:gridCol w:w="2697"/>
        <w:gridCol w:w="459"/>
        <w:gridCol w:w="2182"/>
        <w:gridCol w:w="412"/>
        <w:gridCol w:w="791"/>
      </w:tblGrid>
      <w:tr w:rsidR="00116FE0" w:rsidRPr="00116FE0" w:rsidTr="00116FE0">
        <w:trPr>
          <w:trHeight w:val="319"/>
        </w:trPr>
        <w:tc>
          <w:tcPr>
            <w:tcW w:w="16001" w:type="dxa"/>
            <w:gridSpan w:val="11"/>
            <w:tcBorders>
              <w:top w:val="single" w:sz="4" w:space="0" w:color="auto"/>
              <w:left w:val="single" w:sz="4" w:space="0" w:color="auto"/>
              <w:bottom w:val="single" w:sz="4" w:space="0" w:color="auto"/>
              <w:right w:val="single" w:sz="4" w:space="0" w:color="auto"/>
            </w:tcBorders>
            <w:shd w:val="clear" w:color="auto" w:fill="ED7D31" w:themeFill="accent2"/>
          </w:tcPr>
          <w:p w:rsidR="00116FE0" w:rsidRPr="00116FE0" w:rsidRDefault="00D84CD7" w:rsidP="005A3023">
            <w:pPr>
              <w:jc w:val="center"/>
              <w:rPr>
                <w:b/>
                <w:sz w:val="28"/>
              </w:rPr>
            </w:pPr>
            <w:r>
              <w:rPr>
                <w:b/>
                <w:sz w:val="28"/>
              </w:rPr>
              <w:t>Niveau 4 : Facteurs de risque</w:t>
            </w:r>
            <w:r w:rsidR="00116FE0" w:rsidRPr="00116FE0">
              <w:rPr>
                <w:b/>
                <w:sz w:val="28"/>
              </w:rPr>
              <w:t xml:space="preserve"> d’infection (… / 52)</w:t>
            </w:r>
          </w:p>
        </w:tc>
      </w:tr>
      <w:tr w:rsidR="00116FE0" w:rsidRPr="00116FE0" w:rsidTr="00116FE0">
        <w:trPr>
          <w:trHeight w:val="345"/>
        </w:trPr>
        <w:tc>
          <w:tcPr>
            <w:tcW w:w="1140"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116FE0" w:rsidRPr="00116FE0" w:rsidRDefault="00116FE0" w:rsidP="00116FE0">
            <w:pPr>
              <w:jc w:val="center"/>
              <w:rPr>
                <w:b/>
                <w:sz w:val="20"/>
                <w:szCs w:val="20"/>
              </w:rPr>
            </w:pPr>
            <w:r w:rsidRPr="00116FE0">
              <w:rPr>
                <w:b/>
                <w:sz w:val="20"/>
                <w:szCs w:val="20"/>
              </w:rPr>
              <w:t>Sac vitellin</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tcPr>
          <w:p w:rsidR="00116FE0" w:rsidRPr="00116FE0" w:rsidRDefault="00116FE0" w:rsidP="00B319B0">
            <w:pPr>
              <w:jc w:val="center"/>
              <w:rPr>
                <w:sz w:val="20"/>
                <w:szCs w:val="20"/>
              </w:rPr>
            </w:pPr>
            <w:r w:rsidRPr="00116FE0">
              <w:rPr>
                <w:sz w:val="20"/>
                <w:szCs w:val="20"/>
              </w:rPr>
              <w:t>Passer le doigt sur l’abdomen pour détecter une dureté</w:t>
            </w:r>
          </w:p>
        </w:tc>
        <w:tc>
          <w:tcPr>
            <w:tcW w:w="3180" w:type="dxa"/>
            <w:gridSpan w:val="2"/>
            <w:tcBorders>
              <w:top w:val="single" w:sz="4" w:space="0" w:color="auto"/>
              <w:left w:val="single" w:sz="4" w:space="0" w:color="auto"/>
              <w:bottom w:val="nil"/>
              <w:right w:val="nil"/>
            </w:tcBorders>
            <w:shd w:val="clear" w:color="auto" w:fill="FBE4D5" w:themeFill="accent2" w:themeFillTint="33"/>
          </w:tcPr>
          <w:p w:rsidR="00116FE0" w:rsidRPr="00116FE0" w:rsidRDefault="00116FE0" w:rsidP="00F227ED">
            <w:pPr>
              <w:rPr>
                <w:b/>
              </w:rPr>
            </w:pPr>
          </w:p>
        </w:tc>
        <w:tc>
          <w:tcPr>
            <w:tcW w:w="6733" w:type="dxa"/>
            <w:gridSpan w:val="4"/>
            <w:vMerge w:val="restart"/>
            <w:tcBorders>
              <w:top w:val="single" w:sz="4" w:space="0" w:color="auto"/>
              <w:left w:val="nil"/>
              <w:bottom w:val="nil"/>
              <w:right w:val="nil"/>
            </w:tcBorders>
            <w:shd w:val="clear" w:color="auto" w:fill="FBE4D5" w:themeFill="accent2" w:themeFillTint="33"/>
          </w:tcPr>
          <w:p w:rsidR="00116FE0" w:rsidRPr="00116FE0" w:rsidRDefault="00116FE0" w:rsidP="00F227ED">
            <w:pPr>
              <w:rPr>
                <w:b/>
              </w:rPr>
            </w:pPr>
          </w:p>
        </w:tc>
        <w:tc>
          <w:tcPr>
            <w:tcW w:w="3385" w:type="dxa"/>
            <w:gridSpan w:val="3"/>
            <w:tcBorders>
              <w:top w:val="single" w:sz="4" w:space="0" w:color="auto"/>
              <w:left w:val="nil"/>
              <w:bottom w:val="nil"/>
              <w:right w:val="single" w:sz="4" w:space="0" w:color="auto"/>
            </w:tcBorders>
            <w:shd w:val="clear" w:color="auto" w:fill="FBE4D5" w:themeFill="accent2" w:themeFillTint="33"/>
          </w:tcPr>
          <w:p w:rsidR="00116FE0" w:rsidRPr="00116FE0" w:rsidRDefault="00116FE0" w:rsidP="00F227ED">
            <w:pPr>
              <w:rPr>
                <w:b/>
              </w:rPr>
            </w:pPr>
          </w:p>
        </w:tc>
      </w:tr>
      <w:tr w:rsidR="00116FE0" w:rsidRPr="00116FE0" w:rsidTr="00116FE0">
        <w:trPr>
          <w:trHeight w:val="232"/>
        </w:trPr>
        <w:tc>
          <w:tcPr>
            <w:tcW w:w="1140"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116FE0" w:rsidRPr="00116FE0" w:rsidRDefault="00116FE0" w:rsidP="00116FE0">
            <w:pPr>
              <w:jc w:val="center"/>
              <w:rPr>
                <w:b/>
                <w:sz w:val="20"/>
                <w:szCs w:val="20"/>
              </w:rPr>
            </w:pPr>
          </w:p>
        </w:tc>
        <w:tc>
          <w:tcPr>
            <w:tcW w:w="1563" w:type="dxa"/>
            <w:vMerge/>
            <w:tcBorders>
              <w:top w:val="nil"/>
              <w:left w:val="single" w:sz="4" w:space="0" w:color="auto"/>
              <w:bottom w:val="single" w:sz="4" w:space="0" w:color="auto"/>
              <w:right w:val="single" w:sz="4" w:space="0" w:color="auto"/>
            </w:tcBorders>
            <w:shd w:val="clear" w:color="auto" w:fill="FBE4D5" w:themeFill="accent2" w:themeFillTint="33"/>
            <w:hideMark/>
          </w:tcPr>
          <w:p w:rsidR="00116FE0" w:rsidRPr="00116FE0" w:rsidRDefault="00116FE0" w:rsidP="005A3023">
            <w:pPr>
              <w:rPr>
                <w:b/>
                <w:color w:val="C00000"/>
              </w:rPr>
            </w:pPr>
          </w:p>
        </w:tc>
        <w:tc>
          <w:tcPr>
            <w:tcW w:w="2764" w:type="dxa"/>
            <w:tcBorders>
              <w:top w:val="nil"/>
              <w:left w:val="single" w:sz="4" w:space="0" w:color="auto"/>
              <w:bottom w:val="single" w:sz="4" w:space="0" w:color="auto"/>
              <w:right w:val="nil"/>
            </w:tcBorders>
            <w:shd w:val="clear" w:color="auto" w:fill="FBE4D5" w:themeFill="accent2" w:themeFillTint="33"/>
          </w:tcPr>
          <w:p w:rsidR="00116FE0" w:rsidRPr="00116FE0" w:rsidRDefault="00116FE0" w:rsidP="005A3023">
            <w:pPr>
              <w:rPr>
                <w:color w:val="C00000"/>
              </w:rPr>
            </w:pPr>
            <w:r w:rsidRPr="00116FE0">
              <w:rPr>
                <w:color w:val="C00000"/>
              </w:rPr>
              <w:t>Abdomen dur au toucher</w:t>
            </w:r>
          </w:p>
        </w:tc>
        <w:tc>
          <w:tcPr>
            <w:tcW w:w="416" w:type="dxa"/>
            <w:tcBorders>
              <w:top w:val="nil"/>
              <w:left w:val="nil"/>
              <w:bottom w:val="single" w:sz="4" w:space="0" w:color="auto"/>
              <w:right w:val="nil"/>
            </w:tcBorders>
            <w:shd w:val="clear" w:color="auto" w:fill="FBE4D5" w:themeFill="accent2" w:themeFillTint="33"/>
            <w:hideMark/>
          </w:tcPr>
          <w:p w:rsidR="00116FE0" w:rsidRPr="00116FE0" w:rsidRDefault="00116FE0" w:rsidP="005A3023">
            <w:pPr>
              <w:rPr>
                <w:color w:val="C00000"/>
              </w:rPr>
            </w:pPr>
            <w:r w:rsidRPr="00116FE0">
              <w:rPr>
                <w:color w:val="C00000"/>
              </w:rPr>
              <w:t>0</w:t>
            </w:r>
          </w:p>
        </w:tc>
        <w:tc>
          <w:tcPr>
            <w:tcW w:w="6733" w:type="dxa"/>
            <w:gridSpan w:val="4"/>
            <w:vMerge/>
            <w:tcBorders>
              <w:top w:val="nil"/>
              <w:left w:val="nil"/>
              <w:bottom w:val="single" w:sz="4" w:space="0" w:color="auto"/>
              <w:right w:val="nil"/>
            </w:tcBorders>
            <w:shd w:val="clear" w:color="auto" w:fill="FBE4D5" w:themeFill="accent2" w:themeFillTint="33"/>
          </w:tcPr>
          <w:p w:rsidR="00116FE0" w:rsidRPr="00116FE0" w:rsidRDefault="00116FE0" w:rsidP="005A3023"/>
        </w:tc>
        <w:tc>
          <w:tcPr>
            <w:tcW w:w="2594" w:type="dxa"/>
            <w:gridSpan w:val="2"/>
            <w:tcBorders>
              <w:top w:val="nil"/>
              <w:left w:val="nil"/>
              <w:bottom w:val="single" w:sz="4" w:space="0" w:color="auto"/>
              <w:right w:val="nil"/>
            </w:tcBorders>
            <w:shd w:val="clear" w:color="auto" w:fill="FBE4D5" w:themeFill="accent2" w:themeFillTint="33"/>
          </w:tcPr>
          <w:p w:rsidR="00116FE0" w:rsidRPr="00116FE0" w:rsidRDefault="00116FE0" w:rsidP="00C049C4">
            <w:pPr>
              <w:jc w:val="center"/>
              <w:rPr>
                <w:color w:val="538135" w:themeColor="accent6" w:themeShade="BF"/>
              </w:rPr>
            </w:pPr>
            <w:r w:rsidRPr="00116FE0">
              <w:rPr>
                <w:color w:val="538135" w:themeColor="accent6" w:themeShade="BF"/>
              </w:rPr>
              <w:t>Abdomen souple au toucher</w:t>
            </w:r>
          </w:p>
        </w:tc>
        <w:tc>
          <w:tcPr>
            <w:tcW w:w="791" w:type="dxa"/>
            <w:tcBorders>
              <w:top w:val="nil"/>
              <w:left w:val="nil"/>
              <w:bottom w:val="single" w:sz="4" w:space="0" w:color="auto"/>
              <w:right w:val="single" w:sz="4" w:space="0" w:color="auto"/>
            </w:tcBorders>
            <w:shd w:val="clear" w:color="auto" w:fill="FBE4D5" w:themeFill="accent2" w:themeFillTint="33"/>
          </w:tcPr>
          <w:p w:rsidR="00116FE0" w:rsidRPr="00116FE0" w:rsidRDefault="00116FE0" w:rsidP="005A3023">
            <w:pPr>
              <w:rPr>
                <w:color w:val="538135" w:themeColor="accent6" w:themeShade="BF"/>
              </w:rPr>
            </w:pPr>
            <w:r w:rsidRPr="00116FE0">
              <w:rPr>
                <w:color w:val="538135" w:themeColor="accent6" w:themeShade="BF"/>
              </w:rPr>
              <w:t>12</w:t>
            </w:r>
          </w:p>
        </w:tc>
      </w:tr>
      <w:tr w:rsidR="00116FE0" w:rsidRPr="00116FE0" w:rsidTr="00E02785">
        <w:trPr>
          <w:trHeight w:val="918"/>
        </w:trPr>
        <w:tc>
          <w:tcPr>
            <w:tcW w:w="1140"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116FE0" w:rsidRPr="00116FE0" w:rsidRDefault="00116FE0" w:rsidP="00116FE0">
            <w:pPr>
              <w:jc w:val="center"/>
              <w:rPr>
                <w:b/>
                <w:sz w:val="20"/>
                <w:szCs w:val="20"/>
              </w:rPr>
            </w:pPr>
            <w:r w:rsidRPr="00116FE0">
              <w:rPr>
                <w:b/>
                <w:sz w:val="20"/>
                <w:szCs w:val="20"/>
              </w:rPr>
              <w:t>Ombilic</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116FE0" w:rsidRPr="00E02785" w:rsidRDefault="00E02785" w:rsidP="00E02785">
            <w:pPr>
              <w:jc w:val="center"/>
              <w:rPr>
                <w:noProof/>
                <w:lang w:eastAsia="fr-FR"/>
              </w:rPr>
            </w:pPr>
            <w:r w:rsidRPr="00E02785">
              <w:rPr>
                <w:noProof/>
                <w:sz w:val="20"/>
                <w:lang w:eastAsia="fr-FR"/>
              </w:rPr>
              <w:t>Pour observer l’ombilic, pousser le duvet en so</w:t>
            </w:r>
            <w:r>
              <w:rPr>
                <w:noProof/>
                <w:sz w:val="20"/>
                <w:lang w:eastAsia="fr-FR"/>
              </w:rPr>
              <w:t>ufflant ou avec un doigt humide.</w:t>
            </w:r>
          </w:p>
        </w:tc>
        <w:tc>
          <w:tcPr>
            <w:tcW w:w="3180" w:type="dxa"/>
            <w:gridSpan w:val="2"/>
            <w:tcBorders>
              <w:top w:val="single" w:sz="4" w:space="0" w:color="auto"/>
              <w:left w:val="single" w:sz="4" w:space="0" w:color="auto"/>
              <w:bottom w:val="nil"/>
              <w:right w:val="nil"/>
            </w:tcBorders>
            <w:shd w:val="clear" w:color="auto" w:fill="FBE4D5" w:themeFill="accent2" w:themeFillTint="33"/>
            <w:hideMark/>
          </w:tcPr>
          <w:p w:rsidR="00116FE0" w:rsidRPr="00116FE0" w:rsidRDefault="000D497B" w:rsidP="005A3023">
            <w:pPr>
              <w:rPr>
                <w:b/>
              </w:rPr>
            </w:pPr>
            <w:r w:rsidRPr="00E41ED6">
              <w:rPr>
                <w:noProof/>
                <w:sz w:val="20"/>
                <w:szCs w:val="20"/>
                <w:lang w:eastAsia="fr-FR"/>
              </w:rPr>
              <mc:AlternateContent>
                <mc:Choice Requires="wps">
                  <w:drawing>
                    <wp:anchor distT="45720" distB="45720" distL="114300" distR="114300" simplePos="0" relativeHeight="251975680" behindDoc="1" locked="0" layoutInCell="1" allowOverlap="1" wp14:anchorId="7C172130" wp14:editId="1E613888">
                      <wp:simplePos x="0" y="0"/>
                      <wp:positionH relativeFrom="margin">
                        <wp:posOffset>482526</wp:posOffset>
                      </wp:positionH>
                      <wp:positionV relativeFrom="page">
                        <wp:posOffset>1192279</wp:posOffset>
                      </wp:positionV>
                      <wp:extent cx="734060" cy="397510"/>
                      <wp:effectExtent l="0" t="0" r="0" b="2540"/>
                      <wp:wrapThrough wrapText="bothSides">
                        <wp:wrapPolygon edited="0">
                          <wp:start x="1682" y="0"/>
                          <wp:lineTo x="1682" y="20703"/>
                          <wp:lineTo x="19619" y="20703"/>
                          <wp:lineTo x="19619" y="0"/>
                          <wp:lineTo x="1682" y="0"/>
                        </wp:wrapPolygon>
                      </wp:wrapThrough>
                      <wp:docPr id="47" name="Zone de text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397510"/>
                              </a:xfrm>
                              <a:prstGeom prst="rect">
                                <a:avLst/>
                              </a:prstGeom>
                              <a:noFill/>
                              <a:ln w="9525">
                                <a:noFill/>
                                <a:miter lim="800000"/>
                                <a:headEnd/>
                                <a:tailEnd/>
                              </a:ln>
                            </wps:spPr>
                            <wps:txbx>
                              <w:txbxContent>
                                <w:p w:rsidR="00E5687B" w:rsidRDefault="00E5687B" w:rsidP="000D497B">
                                  <w:pPr>
                                    <w:rPr>
                                      <w:b/>
                                    </w:rPr>
                                  </w:pPr>
                                  <w:r>
                                    <w:rPr>
                                      <w:b/>
                                    </w:rPr>
                                    <w:t>© ITAVI</w:t>
                                  </w:r>
                                </w:p>
                                <w:p w:rsidR="00E5687B" w:rsidRDefault="00E5687B" w:rsidP="000D49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172130" id="Zone de texte 47" o:spid="_x0000_s1067" type="#_x0000_t202" style="position:absolute;left:0;text-align:left;margin-left:38pt;margin-top:93.9pt;width:57.8pt;height:31.3pt;z-index:-251340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" filled="f" stroked="f">
                      <v:textbox>
                        <w:txbxContent>
                          <w:p w:rsidR="00E5687B" w:rsidRDefault="00E5687B" w:rsidP="000D497B">
                            <w:pPr>
                              <w:rPr>
                                <w:b/>
                              </w:rPr>
                            </w:pPr>
                            <w:r>
                              <w:rPr>
                                <w:b/>
                              </w:rPr>
                              <w:t>© ITAVI</w:t>
                            </w:r>
                          </w:p>
                          <w:p w:rsidR="00E5687B" w:rsidRDefault="00E5687B" w:rsidP="000D497B"/>
                        </w:txbxContent>
                      </v:textbox>
                      <w10:wrap type="through" anchorx="margin" anchory="page"/>
                    </v:shape>
                  </w:pict>
                </mc:Fallback>
              </mc:AlternateContent>
            </w:r>
            <w:r w:rsidR="00116FE0" w:rsidRPr="00116FE0">
              <w:rPr>
                <w:b/>
                <w:noProof/>
                <w:lang w:eastAsia="fr-FR"/>
              </w:rPr>
              <w:drawing>
                <wp:anchor distT="0" distB="0" distL="114300" distR="114300" simplePos="0" relativeHeight="251942912" behindDoc="0" locked="0" layoutInCell="1" allowOverlap="1" wp14:anchorId="79C6829F" wp14:editId="4F8E0293">
                  <wp:simplePos x="0" y="0"/>
                  <wp:positionH relativeFrom="column">
                    <wp:posOffset>102284</wp:posOffset>
                  </wp:positionH>
                  <wp:positionV relativeFrom="paragraph">
                    <wp:posOffset>586</wp:posOffset>
                  </wp:positionV>
                  <wp:extent cx="1657350" cy="1604645"/>
                  <wp:effectExtent l="0" t="0" r="0" b="0"/>
                  <wp:wrapSquare wrapText="bothSides"/>
                  <wp:docPr id="229" name="Imag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57350" cy="1604645"/>
                          </a:xfrm>
                          <a:prstGeom prst="rect">
                            <a:avLst/>
                          </a:prstGeom>
                          <a:noFill/>
                        </pic:spPr>
                      </pic:pic>
                    </a:graphicData>
                  </a:graphic>
                  <wp14:sizeRelH relativeFrom="margin">
                    <wp14:pctWidth>0</wp14:pctWidth>
                  </wp14:sizeRelH>
                  <wp14:sizeRelV relativeFrom="margin">
                    <wp14:pctHeight>0</wp14:pctHeight>
                  </wp14:sizeRelV>
                </wp:anchor>
              </w:drawing>
            </w:r>
          </w:p>
        </w:tc>
        <w:tc>
          <w:tcPr>
            <w:tcW w:w="3577" w:type="dxa"/>
            <w:gridSpan w:val="2"/>
            <w:tcBorders>
              <w:top w:val="single" w:sz="4" w:space="0" w:color="auto"/>
              <w:left w:val="nil"/>
              <w:bottom w:val="nil"/>
              <w:right w:val="nil"/>
            </w:tcBorders>
            <w:shd w:val="clear" w:color="auto" w:fill="FBE4D5" w:themeFill="accent2" w:themeFillTint="33"/>
            <w:hideMark/>
          </w:tcPr>
          <w:p w:rsidR="00116FE0" w:rsidRPr="00116FE0" w:rsidRDefault="000D497B" w:rsidP="005A3023">
            <w:pPr>
              <w:rPr>
                <w:b/>
              </w:rPr>
            </w:pPr>
            <w:r w:rsidRPr="00E41ED6">
              <w:rPr>
                <w:noProof/>
                <w:sz w:val="20"/>
                <w:szCs w:val="20"/>
                <w:lang w:eastAsia="fr-FR"/>
              </w:rPr>
              <mc:AlternateContent>
                <mc:Choice Requires="wps">
                  <w:drawing>
                    <wp:anchor distT="45720" distB="45720" distL="114300" distR="114300" simplePos="0" relativeHeight="251977728" behindDoc="1" locked="0" layoutInCell="1" allowOverlap="1" wp14:anchorId="7C172130" wp14:editId="1E613888">
                      <wp:simplePos x="0" y="0"/>
                      <wp:positionH relativeFrom="margin">
                        <wp:posOffset>363028</wp:posOffset>
                      </wp:positionH>
                      <wp:positionV relativeFrom="page">
                        <wp:posOffset>1190256</wp:posOffset>
                      </wp:positionV>
                      <wp:extent cx="734060" cy="397510"/>
                      <wp:effectExtent l="0" t="0" r="0" b="2540"/>
                      <wp:wrapThrough wrapText="bothSides">
                        <wp:wrapPolygon edited="0">
                          <wp:start x="1682" y="0"/>
                          <wp:lineTo x="1682" y="20703"/>
                          <wp:lineTo x="19619" y="20703"/>
                          <wp:lineTo x="19619" y="0"/>
                          <wp:lineTo x="1682" y="0"/>
                        </wp:wrapPolygon>
                      </wp:wrapThrough>
                      <wp:docPr id="48" name="Zone de texte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397510"/>
                              </a:xfrm>
                              <a:prstGeom prst="rect">
                                <a:avLst/>
                              </a:prstGeom>
                              <a:noFill/>
                              <a:ln w="9525">
                                <a:noFill/>
                                <a:miter lim="800000"/>
                                <a:headEnd/>
                                <a:tailEnd/>
                              </a:ln>
                            </wps:spPr>
                            <wps:txbx>
                              <w:txbxContent>
                                <w:p w:rsidR="00E5687B" w:rsidRDefault="00E5687B" w:rsidP="000D497B">
                                  <w:pPr>
                                    <w:rPr>
                                      <w:b/>
                                    </w:rPr>
                                  </w:pPr>
                                  <w:r>
                                    <w:rPr>
                                      <w:b/>
                                    </w:rPr>
                                    <w:t>© ITAVI</w:t>
                                  </w:r>
                                </w:p>
                                <w:p w:rsidR="00E5687B" w:rsidRDefault="00E5687B" w:rsidP="000D49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172130" id="Zone de texte 48" o:spid="_x0000_s1068" type="#_x0000_t202" style="position:absolute;left:0;text-align:left;margin-left:28.6pt;margin-top:93.7pt;width:57.8pt;height:31.3pt;z-index:-25133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" filled="f" stroked="f">
                      <v:textbox>
                        <w:txbxContent>
                          <w:p w:rsidR="00E5687B" w:rsidRDefault="00E5687B" w:rsidP="000D497B">
                            <w:pPr>
                              <w:rPr>
                                <w:b/>
                              </w:rPr>
                            </w:pPr>
                            <w:r>
                              <w:rPr>
                                <w:b/>
                              </w:rPr>
                              <w:t>© ITAVI</w:t>
                            </w:r>
                          </w:p>
                          <w:p w:rsidR="00E5687B" w:rsidRDefault="00E5687B" w:rsidP="000D497B"/>
                        </w:txbxContent>
                      </v:textbox>
                      <w10:wrap type="through" anchorx="margin" anchory="page"/>
                    </v:shape>
                  </w:pict>
                </mc:Fallback>
              </mc:AlternateContent>
            </w:r>
            <w:r w:rsidR="00116FE0" w:rsidRPr="00116FE0">
              <w:rPr>
                <w:b/>
                <w:noProof/>
                <w:lang w:eastAsia="fr-FR"/>
              </w:rPr>
              <w:drawing>
                <wp:anchor distT="0" distB="0" distL="114300" distR="114300" simplePos="0" relativeHeight="251941888" behindDoc="0" locked="0" layoutInCell="1" allowOverlap="1" wp14:anchorId="1605A223" wp14:editId="7129DF4B">
                  <wp:simplePos x="0" y="0"/>
                  <wp:positionH relativeFrom="column">
                    <wp:posOffset>8255</wp:posOffset>
                  </wp:positionH>
                  <wp:positionV relativeFrom="paragraph">
                    <wp:posOffset>1270</wp:posOffset>
                  </wp:positionV>
                  <wp:extent cx="1969135" cy="1532890"/>
                  <wp:effectExtent l="0" t="0" r="0" b="0"/>
                  <wp:wrapSquare wrapText="bothSides"/>
                  <wp:docPr id="228" name="Imag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69135" cy="1532890"/>
                          </a:xfrm>
                          <a:prstGeom prst="rect">
                            <a:avLst/>
                          </a:prstGeom>
                          <a:noFill/>
                        </pic:spPr>
                      </pic:pic>
                    </a:graphicData>
                  </a:graphic>
                  <wp14:sizeRelH relativeFrom="margin">
                    <wp14:pctWidth>0</wp14:pctWidth>
                  </wp14:sizeRelH>
                  <wp14:sizeRelV relativeFrom="margin">
                    <wp14:pctHeight>0</wp14:pctHeight>
                  </wp14:sizeRelV>
                </wp:anchor>
              </w:drawing>
            </w:r>
          </w:p>
        </w:tc>
        <w:tc>
          <w:tcPr>
            <w:tcW w:w="3156" w:type="dxa"/>
            <w:gridSpan w:val="2"/>
            <w:tcBorders>
              <w:top w:val="single" w:sz="4" w:space="0" w:color="auto"/>
              <w:left w:val="nil"/>
              <w:bottom w:val="nil"/>
              <w:right w:val="nil"/>
            </w:tcBorders>
            <w:shd w:val="clear" w:color="auto" w:fill="FBE4D5" w:themeFill="accent2" w:themeFillTint="33"/>
            <w:hideMark/>
          </w:tcPr>
          <w:p w:rsidR="00116FE0" w:rsidRPr="00116FE0" w:rsidRDefault="000D497B" w:rsidP="005A3023">
            <w:pPr>
              <w:rPr>
                <w:b/>
              </w:rPr>
            </w:pPr>
            <w:r w:rsidRPr="00E41ED6">
              <w:rPr>
                <w:noProof/>
                <w:sz w:val="20"/>
                <w:szCs w:val="20"/>
                <w:lang w:eastAsia="fr-FR"/>
              </w:rPr>
              <mc:AlternateContent>
                <mc:Choice Requires="wps">
                  <w:drawing>
                    <wp:anchor distT="45720" distB="45720" distL="114300" distR="114300" simplePos="0" relativeHeight="251979776" behindDoc="1" locked="0" layoutInCell="1" allowOverlap="1" wp14:anchorId="2CE41DE6" wp14:editId="465BCD6E">
                      <wp:simplePos x="0" y="0"/>
                      <wp:positionH relativeFrom="margin">
                        <wp:posOffset>102516</wp:posOffset>
                      </wp:positionH>
                      <wp:positionV relativeFrom="page">
                        <wp:posOffset>1222005</wp:posOffset>
                      </wp:positionV>
                      <wp:extent cx="734060" cy="397510"/>
                      <wp:effectExtent l="0" t="0" r="0" b="2540"/>
                      <wp:wrapThrough wrapText="bothSides">
                        <wp:wrapPolygon edited="0">
                          <wp:start x="1682" y="0"/>
                          <wp:lineTo x="1682" y="20703"/>
                          <wp:lineTo x="19619" y="20703"/>
                          <wp:lineTo x="19619" y="0"/>
                          <wp:lineTo x="1682" y="0"/>
                        </wp:wrapPolygon>
                      </wp:wrapThrough>
                      <wp:docPr id="51" name="Zone de text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397510"/>
                              </a:xfrm>
                              <a:prstGeom prst="rect">
                                <a:avLst/>
                              </a:prstGeom>
                              <a:noFill/>
                              <a:ln w="9525">
                                <a:noFill/>
                                <a:miter lim="800000"/>
                                <a:headEnd/>
                                <a:tailEnd/>
                              </a:ln>
                            </wps:spPr>
                            <wps:txbx>
                              <w:txbxContent>
                                <w:p w:rsidR="00E5687B" w:rsidRDefault="00E5687B" w:rsidP="000D497B">
                                  <w:pPr>
                                    <w:rPr>
                                      <w:b/>
                                    </w:rPr>
                                  </w:pPr>
                                  <w:r>
                                    <w:rPr>
                                      <w:b/>
                                    </w:rPr>
                                    <w:t>© ITAVI</w:t>
                                  </w:r>
                                </w:p>
                                <w:p w:rsidR="00E5687B" w:rsidRDefault="00E5687B" w:rsidP="000D49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E41DE6" id="Zone de texte 51" o:spid="_x0000_s1069" type="#_x0000_t202" style="position:absolute;left:0;text-align:left;margin-left:8.05pt;margin-top:96.2pt;width:57.8pt;height:31.3pt;z-index:-25133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" filled="f" stroked="f">
                      <v:textbox>
                        <w:txbxContent>
                          <w:p w:rsidR="00E5687B" w:rsidRDefault="00E5687B" w:rsidP="000D497B">
                            <w:pPr>
                              <w:rPr>
                                <w:b/>
                              </w:rPr>
                            </w:pPr>
                            <w:r>
                              <w:rPr>
                                <w:b/>
                              </w:rPr>
                              <w:t>© ITAVI</w:t>
                            </w:r>
                          </w:p>
                          <w:p w:rsidR="00E5687B" w:rsidRDefault="00E5687B" w:rsidP="000D497B"/>
                        </w:txbxContent>
                      </v:textbox>
                      <w10:wrap type="through" anchorx="margin" anchory="page"/>
                    </v:shape>
                  </w:pict>
                </mc:Fallback>
              </mc:AlternateContent>
            </w:r>
            <w:r w:rsidR="00116FE0" w:rsidRPr="00116FE0">
              <w:rPr>
                <w:b/>
                <w:noProof/>
                <w:lang w:eastAsia="fr-FR"/>
              </w:rPr>
              <w:drawing>
                <wp:anchor distT="0" distB="0" distL="114300" distR="114300" simplePos="0" relativeHeight="251943936" behindDoc="0" locked="0" layoutInCell="1" allowOverlap="1" wp14:anchorId="6E68447E" wp14:editId="3118868B">
                  <wp:simplePos x="0" y="0"/>
                  <wp:positionH relativeFrom="column">
                    <wp:posOffset>14410</wp:posOffset>
                  </wp:positionH>
                  <wp:positionV relativeFrom="paragraph">
                    <wp:posOffset>15338</wp:posOffset>
                  </wp:positionV>
                  <wp:extent cx="1839644" cy="1560544"/>
                  <wp:effectExtent l="0" t="0" r="8255" b="1905"/>
                  <wp:wrapSquare wrapText="bothSides"/>
                  <wp:docPr id="227" name="Imag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39644" cy="1560544"/>
                          </a:xfrm>
                          <a:prstGeom prst="rect">
                            <a:avLst/>
                          </a:prstGeom>
                          <a:noFill/>
                        </pic:spPr>
                      </pic:pic>
                    </a:graphicData>
                  </a:graphic>
                  <wp14:sizeRelH relativeFrom="margin">
                    <wp14:pctWidth>0</wp14:pctWidth>
                  </wp14:sizeRelH>
                  <wp14:sizeRelV relativeFrom="margin">
                    <wp14:pctHeight>0</wp14:pctHeight>
                  </wp14:sizeRelV>
                </wp:anchor>
              </w:drawing>
            </w:r>
          </w:p>
        </w:tc>
        <w:tc>
          <w:tcPr>
            <w:tcW w:w="3385" w:type="dxa"/>
            <w:gridSpan w:val="3"/>
            <w:tcBorders>
              <w:top w:val="single" w:sz="4" w:space="0" w:color="auto"/>
              <w:left w:val="nil"/>
              <w:bottom w:val="nil"/>
              <w:right w:val="single" w:sz="4" w:space="0" w:color="auto"/>
            </w:tcBorders>
            <w:shd w:val="clear" w:color="auto" w:fill="FBE4D5" w:themeFill="accent2" w:themeFillTint="33"/>
            <w:hideMark/>
          </w:tcPr>
          <w:p w:rsidR="00116FE0" w:rsidRPr="00116FE0" w:rsidRDefault="00116FE0" w:rsidP="005A3023">
            <w:pPr>
              <w:rPr>
                <w:b/>
              </w:rPr>
            </w:pPr>
            <w:r w:rsidRPr="00116FE0">
              <w:rPr>
                <w:b/>
                <w:noProof/>
                <w:lang w:eastAsia="fr-FR"/>
              </w:rPr>
              <w:drawing>
                <wp:anchor distT="0" distB="0" distL="114300" distR="114300" simplePos="0" relativeHeight="251944960" behindDoc="0" locked="0" layoutInCell="1" allowOverlap="1" wp14:anchorId="14EE4436" wp14:editId="13BB8A8F">
                  <wp:simplePos x="0" y="0"/>
                  <wp:positionH relativeFrom="column">
                    <wp:posOffset>86165</wp:posOffset>
                  </wp:positionH>
                  <wp:positionV relativeFrom="paragraph">
                    <wp:posOffset>29503</wp:posOffset>
                  </wp:positionV>
                  <wp:extent cx="1948375" cy="1452589"/>
                  <wp:effectExtent l="0" t="0" r="0" b="0"/>
                  <wp:wrapSquare wrapText="bothSides"/>
                  <wp:docPr id="214" name="Imag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49978" cy="14537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6FE0">
              <w:rPr>
                <w:b/>
                <w:noProof/>
                <w:lang w:eastAsia="fr-FR"/>
              </w:rPr>
              <mc:AlternateContent>
                <mc:Choice Requires="wps">
                  <w:drawing>
                    <wp:anchor distT="45720" distB="45720" distL="114300" distR="114300" simplePos="0" relativeHeight="251945984" behindDoc="0" locked="0" layoutInCell="1" allowOverlap="1" wp14:anchorId="1CBF599B" wp14:editId="73DD57FC">
                      <wp:simplePos x="0" y="0"/>
                      <wp:positionH relativeFrom="margin">
                        <wp:posOffset>1034903</wp:posOffset>
                      </wp:positionH>
                      <wp:positionV relativeFrom="paragraph">
                        <wp:posOffset>926172</wp:posOffset>
                      </wp:positionV>
                      <wp:extent cx="734060" cy="475643"/>
                      <wp:effectExtent l="0" t="0" r="0" b="635"/>
                      <wp:wrapSquare wrapText="bothSides"/>
                      <wp:docPr id="226" name="Zone de texte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475643"/>
                              </a:xfrm>
                              <a:prstGeom prst="rect">
                                <a:avLst/>
                              </a:prstGeom>
                              <a:noFill/>
                              <a:ln w="9525">
                                <a:noFill/>
                                <a:miter lim="800000"/>
                                <a:headEnd/>
                                <a:tailEnd/>
                              </a:ln>
                            </wps:spPr>
                            <wps:txbx>
                              <w:txbxContent>
                                <w:p w:rsidR="00E5687B" w:rsidRDefault="00E5687B" w:rsidP="00666DEC">
                                  <w:pPr>
                                    <w:rPr>
                                      <w:b/>
                                    </w:rPr>
                                  </w:pPr>
                                  <w:r>
                                    <w:rPr>
                                      <w:b/>
                                    </w:rPr>
                                    <w:t xml:space="preserve">© </w:t>
                                  </w:r>
                                  <w:proofErr w:type="spellStart"/>
                                  <w:r>
                                    <w:rPr>
                                      <w:b/>
                                    </w:rPr>
                                    <w:t>INRAe</w:t>
                                  </w:r>
                                  <w:proofErr w:type="spellEnd"/>
                                </w:p>
                                <w:p w:rsidR="00E5687B" w:rsidRDefault="00E5687B" w:rsidP="00666D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BF599B" id="Zone de texte 226" o:spid="_x0000_s1070" type="#_x0000_t202" style="position:absolute;left:0;text-align:left;margin-left:81.5pt;margin-top:72.95pt;width:57.8pt;height:37.45pt;z-index:251945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" filled="f" stroked="f">
                      <v:textbox>
                        <w:txbxContent>
                          <w:p w:rsidR="00E5687B" w:rsidRDefault="00E5687B" w:rsidP="00666DEC">
                            <w:pPr>
                              <w:rPr>
                                <w:b/>
                              </w:rPr>
                            </w:pPr>
                            <w:r>
                              <w:rPr>
                                <w:b/>
                              </w:rPr>
                              <w:t xml:space="preserve">© </w:t>
                            </w:r>
                            <w:proofErr w:type="spellStart"/>
                            <w:r>
                              <w:rPr>
                                <w:b/>
                              </w:rPr>
                              <w:t>INRAe</w:t>
                            </w:r>
                            <w:proofErr w:type="spellEnd"/>
                          </w:p>
                          <w:p w:rsidR="00E5687B" w:rsidRDefault="00E5687B" w:rsidP="00666DEC"/>
                        </w:txbxContent>
                      </v:textbox>
                      <w10:wrap type="square" anchorx="margin"/>
                    </v:shape>
                  </w:pict>
                </mc:Fallback>
              </mc:AlternateContent>
            </w:r>
          </w:p>
        </w:tc>
      </w:tr>
      <w:tr w:rsidR="00116FE0" w:rsidRPr="00116FE0" w:rsidTr="00116FE0">
        <w:trPr>
          <w:trHeight w:val="267"/>
        </w:trPr>
        <w:tc>
          <w:tcPr>
            <w:tcW w:w="1140"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116FE0" w:rsidRPr="00116FE0" w:rsidRDefault="00116FE0" w:rsidP="00116FE0">
            <w:pPr>
              <w:jc w:val="center"/>
              <w:rPr>
                <w:b/>
                <w:sz w:val="20"/>
                <w:szCs w:val="20"/>
              </w:rPr>
            </w:pPr>
          </w:p>
        </w:tc>
        <w:tc>
          <w:tcPr>
            <w:tcW w:w="1563" w:type="dxa"/>
            <w:vMerge/>
            <w:tcBorders>
              <w:top w:val="nil"/>
              <w:left w:val="single" w:sz="4" w:space="0" w:color="auto"/>
              <w:bottom w:val="single" w:sz="4" w:space="0" w:color="auto"/>
              <w:right w:val="single" w:sz="4" w:space="0" w:color="auto"/>
            </w:tcBorders>
            <w:shd w:val="clear" w:color="auto" w:fill="FBE4D5" w:themeFill="accent2" w:themeFillTint="33"/>
          </w:tcPr>
          <w:p w:rsidR="00116FE0" w:rsidRPr="00116FE0" w:rsidRDefault="00116FE0" w:rsidP="005A3023">
            <w:pPr>
              <w:rPr>
                <w:b/>
                <w:color w:val="C00000"/>
              </w:rPr>
            </w:pPr>
          </w:p>
        </w:tc>
        <w:tc>
          <w:tcPr>
            <w:tcW w:w="2764" w:type="dxa"/>
            <w:tcBorders>
              <w:top w:val="nil"/>
              <w:left w:val="single" w:sz="4" w:space="0" w:color="auto"/>
              <w:bottom w:val="single" w:sz="4" w:space="0" w:color="auto"/>
              <w:right w:val="nil"/>
            </w:tcBorders>
            <w:shd w:val="clear" w:color="auto" w:fill="FBE4D5" w:themeFill="accent2" w:themeFillTint="33"/>
          </w:tcPr>
          <w:p w:rsidR="00116FE0" w:rsidRPr="00116FE0" w:rsidRDefault="00116FE0" w:rsidP="005A3023">
            <w:pPr>
              <w:rPr>
                <w:color w:val="C00000"/>
              </w:rPr>
            </w:pPr>
            <w:r w:rsidRPr="00116FE0">
              <w:rPr>
                <w:color w:val="C00000"/>
              </w:rPr>
              <w:t>Pas fermé et décoloré : croute très large en relief</w:t>
            </w:r>
          </w:p>
        </w:tc>
        <w:tc>
          <w:tcPr>
            <w:tcW w:w="416" w:type="dxa"/>
            <w:tcBorders>
              <w:top w:val="nil"/>
              <w:left w:val="nil"/>
              <w:bottom w:val="single" w:sz="4" w:space="0" w:color="auto"/>
              <w:right w:val="nil"/>
            </w:tcBorders>
            <w:shd w:val="clear" w:color="auto" w:fill="FBE4D5" w:themeFill="accent2" w:themeFillTint="33"/>
            <w:hideMark/>
          </w:tcPr>
          <w:p w:rsidR="00116FE0" w:rsidRPr="00116FE0" w:rsidRDefault="00116FE0" w:rsidP="005A3023">
            <w:pPr>
              <w:rPr>
                <w:color w:val="C00000"/>
              </w:rPr>
            </w:pPr>
            <w:r w:rsidRPr="00116FE0">
              <w:rPr>
                <w:color w:val="C00000"/>
              </w:rPr>
              <w:t>0</w:t>
            </w:r>
          </w:p>
        </w:tc>
        <w:tc>
          <w:tcPr>
            <w:tcW w:w="3131" w:type="dxa"/>
            <w:tcBorders>
              <w:top w:val="nil"/>
              <w:left w:val="nil"/>
              <w:bottom w:val="single" w:sz="4" w:space="0" w:color="auto"/>
              <w:right w:val="nil"/>
            </w:tcBorders>
            <w:shd w:val="clear" w:color="auto" w:fill="FBE4D5" w:themeFill="accent2" w:themeFillTint="33"/>
            <w:hideMark/>
          </w:tcPr>
          <w:p w:rsidR="00116FE0" w:rsidRPr="00B319B0" w:rsidRDefault="00116FE0" w:rsidP="00C049C4">
            <w:pPr>
              <w:jc w:val="center"/>
              <w:rPr>
                <w:color w:val="C45911" w:themeColor="accent2" w:themeShade="BF"/>
              </w:rPr>
            </w:pPr>
            <w:r w:rsidRPr="00B319B0">
              <w:rPr>
                <w:color w:val="C45911" w:themeColor="accent2" w:themeShade="BF"/>
              </w:rPr>
              <w:t>Pas complètement fermé et pas décoloré</w:t>
            </w:r>
          </w:p>
        </w:tc>
        <w:tc>
          <w:tcPr>
            <w:tcW w:w="446" w:type="dxa"/>
            <w:tcBorders>
              <w:top w:val="nil"/>
              <w:left w:val="nil"/>
              <w:bottom w:val="single" w:sz="4" w:space="0" w:color="auto"/>
              <w:right w:val="nil"/>
            </w:tcBorders>
            <w:shd w:val="clear" w:color="auto" w:fill="FBE4D5" w:themeFill="accent2" w:themeFillTint="33"/>
            <w:hideMark/>
          </w:tcPr>
          <w:p w:rsidR="00116FE0" w:rsidRPr="00B319B0" w:rsidRDefault="00116FE0" w:rsidP="005A3023">
            <w:pPr>
              <w:rPr>
                <w:color w:val="C45911" w:themeColor="accent2" w:themeShade="BF"/>
              </w:rPr>
            </w:pPr>
            <w:r w:rsidRPr="00B319B0">
              <w:rPr>
                <w:color w:val="C45911" w:themeColor="accent2" w:themeShade="BF"/>
              </w:rPr>
              <w:t>6</w:t>
            </w:r>
          </w:p>
        </w:tc>
        <w:tc>
          <w:tcPr>
            <w:tcW w:w="2697" w:type="dxa"/>
            <w:tcBorders>
              <w:top w:val="nil"/>
              <w:left w:val="nil"/>
              <w:bottom w:val="single" w:sz="4" w:space="0" w:color="auto"/>
              <w:right w:val="nil"/>
            </w:tcBorders>
            <w:shd w:val="clear" w:color="auto" w:fill="FBE4D5" w:themeFill="accent2" w:themeFillTint="33"/>
            <w:hideMark/>
          </w:tcPr>
          <w:p w:rsidR="00116FE0" w:rsidRPr="00116FE0" w:rsidRDefault="00116FE0" w:rsidP="00A43F8D">
            <w:pPr>
              <w:jc w:val="right"/>
            </w:pPr>
            <w:r w:rsidRPr="00116FE0">
              <w:t>Fermé mais crouté</w:t>
            </w:r>
          </w:p>
        </w:tc>
        <w:tc>
          <w:tcPr>
            <w:tcW w:w="459" w:type="dxa"/>
            <w:tcBorders>
              <w:top w:val="nil"/>
              <w:left w:val="nil"/>
              <w:bottom w:val="single" w:sz="4" w:space="0" w:color="auto"/>
              <w:right w:val="nil"/>
            </w:tcBorders>
            <w:shd w:val="clear" w:color="auto" w:fill="FBE4D5" w:themeFill="accent2" w:themeFillTint="33"/>
            <w:hideMark/>
          </w:tcPr>
          <w:p w:rsidR="00116FE0" w:rsidRPr="00116FE0" w:rsidRDefault="00116FE0" w:rsidP="005A3023">
            <w:r w:rsidRPr="00116FE0">
              <w:t>9</w:t>
            </w:r>
          </w:p>
        </w:tc>
        <w:tc>
          <w:tcPr>
            <w:tcW w:w="2182" w:type="dxa"/>
            <w:tcBorders>
              <w:top w:val="nil"/>
              <w:left w:val="nil"/>
              <w:bottom w:val="single" w:sz="4" w:space="0" w:color="auto"/>
              <w:right w:val="nil"/>
            </w:tcBorders>
            <w:shd w:val="clear" w:color="auto" w:fill="FBE4D5" w:themeFill="accent2" w:themeFillTint="33"/>
            <w:hideMark/>
          </w:tcPr>
          <w:p w:rsidR="00116FE0" w:rsidRPr="00116FE0" w:rsidRDefault="00116FE0" w:rsidP="00A43F8D">
            <w:pPr>
              <w:jc w:val="right"/>
              <w:rPr>
                <w:color w:val="538135" w:themeColor="accent6" w:themeShade="BF"/>
              </w:rPr>
            </w:pPr>
            <w:r w:rsidRPr="00116FE0">
              <w:rPr>
                <w:color w:val="538135" w:themeColor="accent6" w:themeShade="BF"/>
              </w:rPr>
              <w:t>Propre et fermé</w:t>
            </w:r>
          </w:p>
        </w:tc>
        <w:tc>
          <w:tcPr>
            <w:tcW w:w="1203" w:type="dxa"/>
            <w:gridSpan w:val="2"/>
            <w:tcBorders>
              <w:top w:val="nil"/>
              <w:left w:val="nil"/>
              <w:bottom w:val="single" w:sz="4" w:space="0" w:color="auto"/>
              <w:right w:val="single" w:sz="4" w:space="0" w:color="auto"/>
            </w:tcBorders>
            <w:shd w:val="clear" w:color="auto" w:fill="FBE4D5" w:themeFill="accent2" w:themeFillTint="33"/>
            <w:hideMark/>
          </w:tcPr>
          <w:p w:rsidR="00116FE0" w:rsidRPr="00116FE0" w:rsidRDefault="00116FE0" w:rsidP="005A3023">
            <w:pPr>
              <w:rPr>
                <w:color w:val="538135" w:themeColor="accent6" w:themeShade="BF"/>
              </w:rPr>
            </w:pPr>
            <w:r w:rsidRPr="00116FE0">
              <w:rPr>
                <w:color w:val="538135" w:themeColor="accent6" w:themeShade="BF"/>
              </w:rPr>
              <w:t>12</w:t>
            </w:r>
          </w:p>
        </w:tc>
      </w:tr>
      <w:tr w:rsidR="00116FE0" w:rsidRPr="00116FE0" w:rsidTr="00116FE0">
        <w:trPr>
          <w:trHeight w:val="918"/>
        </w:trPr>
        <w:tc>
          <w:tcPr>
            <w:tcW w:w="1140"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116FE0" w:rsidRPr="00116FE0" w:rsidRDefault="00116FE0" w:rsidP="00116FE0">
            <w:pPr>
              <w:jc w:val="center"/>
              <w:rPr>
                <w:b/>
                <w:sz w:val="20"/>
                <w:szCs w:val="20"/>
              </w:rPr>
            </w:pPr>
            <w:r w:rsidRPr="00116FE0">
              <w:rPr>
                <w:b/>
                <w:sz w:val="20"/>
                <w:szCs w:val="20"/>
              </w:rPr>
              <w:t>Membrane</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tcPr>
          <w:p w:rsidR="00116FE0" w:rsidRPr="00116FE0" w:rsidRDefault="00116FE0" w:rsidP="005A3023">
            <w:pPr>
              <w:rPr>
                <w:b/>
              </w:rPr>
            </w:pPr>
          </w:p>
        </w:tc>
        <w:tc>
          <w:tcPr>
            <w:tcW w:w="3180" w:type="dxa"/>
            <w:gridSpan w:val="2"/>
            <w:tcBorders>
              <w:top w:val="single" w:sz="4" w:space="0" w:color="auto"/>
              <w:left w:val="single" w:sz="4" w:space="0" w:color="auto"/>
              <w:bottom w:val="nil"/>
              <w:right w:val="nil"/>
            </w:tcBorders>
            <w:shd w:val="clear" w:color="auto" w:fill="FBE4D5" w:themeFill="accent2" w:themeFillTint="33"/>
          </w:tcPr>
          <w:p w:rsidR="00116FE0" w:rsidRPr="00116FE0" w:rsidRDefault="00E5687B" w:rsidP="005A3023">
            <w:pPr>
              <w:rPr>
                <w:b/>
              </w:rPr>
            </w:pPr>
            <w:r>
              <w:rPr>
                <w:noProof/>
              </w:rPr>
              <w:drawing>
                <wp:inline distT="0" distB="0" distL="0" distR="0" wp14:anchorId="0E86428F" wp14:editId="4C0B7094">
                  <wp:extent cx="1702054" cy="1696568"/>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2874" t="26414" r="12107" b="8634"/>
                          <a:stretch/>
                        </pic:blipFill>
                        <pic:spPr bwMode="auto">
                          <a:xfrm>
                            <a:off x="0" y="0"/>
                            <a:ext cx="1745323" cy="1739697"/>
                          </a:xfrm>
                          <a:prstGeom prst="rect">
                            <a:avLst/>
                          </a:prstGeom>
                          <a:ln>
                            <a:noFill/>
                          </a:ln>
                          <a:extLst>
                            <a:ext uri="{53640926-AAD7-44D8-BBD7-CCE9431645EC}">
                              <a14:shadowObscured xmlns:a14="http://schemas.microsoft.com/office/drawing/2010/main"/>
                            </a:ext>
                          </a:extLst>
                        </pic:spPr>
                      </pic:pic>
                    </a:graphicData>
                  </a:graphic>
                </wp:inline>
              </w:drawing>
            </w:r>
          </w:p>
        </w:tc>
        <w:tc>
          <w:tcPr>
            <w:tcW w:w="3577" w:type="dxa"/>
            <w:gridSpan w:val="2"/>
            <w:tcBorders>
              <w:top w:val="single" w:sz="4" w:space="0" w:color="auto"/>
              <w:left w:val="nil"/>
              <w:bottom w:val="nil"/>
              <w:right w:val="nil"/>
            </w:tcBorders>
            <w:shd w:val="clear" w:color="auto" w:fill="FBE4D5" w:themeFill="accent2" w:themeFillTint="33"/>
            <w:hideMark/>
          </w:tcPr>
          <w:p w:rsidR="00116FE0" w:rsidRPr="00116FE0" w:rsidRDefault="00116FE0" w:rsidP="005A3023">
            <w:pPr>
              <w:rPr>
                <w:b/>
              </w:rPr>
            </w:pPr>
            <w:r w:rsidRPr="00116FE0">
              <w:rPr>
                <w:b/>
                <w:noProof/>
                <w:lang w:eastAsia="fr-FR"/>
              </w:rPr>
              <w:drawing>
                <wp:anchor distT="0" distB="0" distL="114300" distR="114300" simplePos="0" relativeHeight="251948032" behindDoc="0" locked="0" layoutInCell="1" allowOverlap="1" wp14:anchorId="00C1E480" wp14:editId="2967BDD8">
                  <wp:simplePos x="0" y="0"/>
                  <wp:positionH relativeFrom="column">
                    <wp:posOffset>31408</wp:posOffset>
                  </wp:positionH>
                  <wp:positionV relativeFrom="paragraph">
                    <wp:posOffset>147</wp:posOffset>
                  </wp:positionV>
                  <wp:extent cx="2134006" cy="1575581"/>
                  <wp:effectExtent l="0" t="0" r="0" b="5715"/>
                  <wp:wrapSquare wrapText="bothSides"/>
                  <wp:docPr id="225" name="Imag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35631" cy="1576781"/>
                          </a:xfrm>
                          <a:prstGeom prst="rect">
                            <a:avLst/>
                          </a:prstGeom>
                          <a:noFill/>
                        </pic:spPr>
                      </pic:pic>
                    </a:graphicData>
                  </a:graphic>
                  <wp14:sizeRelH relativeFrom="margin">
                    <wp14:pctWidth>0</wp14:pctWidth>
                  </wp14:sizeRelH>
                  <wp14:sizeRelV relativeFrom="margin">
                    <wp14:pctHeight>0</wp14:pctHeight>
                  </wp14:sizeRelV>
                </wp:anchor>
              </w:drawing>
            </w:r>
            <w:r w:rsidRPr="00116FE0">
              <w:rPr>
                <w:b/>
                <w:noProof/>
                <w:lang w:eastAsia="fr-FR"/>
              </w:rPr>
              <mc:AlternateContent>
                <mc:Choice Requires="wps">
                  <w:drawing>
                    <wp:anchor distT="45720" distB="45720" distL="114300" distR="114300" simplePos="0" relativeHeight="251949056" behindDoc="0" locked="0" layoutInCell="1" allowOverlap="1" wp14:anchorId="0BEADBEB" wp14:editId="4C037A2F">
                      <wp:simplePos x="0" y="0"/>
                      <wp:positionH relativeFrom="margin">
                        <wp:posOffset>1197268</wp:posOffset>
                      </wp:positionH>
                      <wp:positionV relativeFrom="paragraph">
                        <wp:posOffset>49188</wp:posOffset>
                      </wp:positionV>
                      <wp:extent cx="734060" cy="403470"/>
                      <wp:effectExtent l="0" t="0" r="0" b="0"/>
                      <wp:wrapNone/>
                      <wp:docPr id="224" name="Zone de texte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403470"/>
                              </a:xfrm>
                              <a:prstGeom prst="rect">
                                <a:avLst/>
                              </a:prstGeom>
                              <a:noFill/>
                              <a:ln w="9525">
                                <a:noFill/>
                                <a:miter lim="800000"/>
                                <a:headEnd/>
                                <a:tailEnd/>
                              </a:ln>
                            </wps:spPr>
                            <wps:txbx>
                              <w:txbxContent>
                                <w:p w:rsidR="00E5687B" w:rsidRDefault="00E5687B" w:rsidP="00666DEC">
                                  <w:pPr>
                                    <w:rPr>
                                      <w:b/>
                                    </w:rPr>
                                  </w:pPr>
                                  <w:r>
                                    <w:rPr>
                                      <w:b/>
                                    </w:rPr>
                                    <w:t xml:space="preserve">© </w:t>
                                  </w:r>
                                  <w:proofErr w:type="spellStart"/>
                                  <w:r>
                                    <w:rPr>
                                      <w:b/>
                                    </w:rPr>
                                    <w:t>INRAe</w:t>
                                  </w:r>
                                  <w:proofErr w:type="spellEnd"/>
                                </w:p>
                                <w:p w:rsidR="00E5687B" w:rsidRDefault="00E5687B" w:rsidP="00666D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ADBEB" id="Zone de texte 224" o:spid="_x0000_s1071" type="#_x0000_t202" style="position:absolute;left:0;text-align:left;margin-left:94.25pt;margin-top:3.85pt;width:57.8pt;height:31.75pt;z-index:251949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" filled="f" stroked="f">
                      <v:textbox>
                        <w:txbxContent>
                          <w:p w:rsidR="00E5687B" w:rsidRDefault="00E5687B" w:rsidP="00666DEC">
                            <w:pPr>
                              <w:rPr>
                                <w:b/>
                              </w:rPr>
                            </w:pPr>
                            <w:r>
                              <w:rPr>
                                <w:b/>
                              </w:rPr>
                              <w:t xml:space="preserve">© </w:t>
                            </w:r>
                            <w:proofErr w:type="spellStart"/>
                            <w:r>
                              <w:rPr>
                                <w:b/>
                              </w:rPr>
                              <w:t>INRAe</w:t>
                            </w:r>
                            <w:proofErr w:type="spellEnd"/>
                          </w:p>
                          <w:p w:rsidR="00E5687B" w:rsidRDefault="00E5687B" w:rsidP="00666DEC"/>
                        </w:txbxContent>
                      </v:textbox>
                      <w10:wrap anchorx="margin"/>
                    </v:shape>
                  </w:pict>
                </mc:Fallback>
              </mc:AlternateContent>
            </w:r>
          </w:p>
        </w:tc>
        <w:tc>
          <w:tcPr>
            <w:tcW w:w="3156" w:type="dxa"/>
            <w:gridSpan w:val="2"/>
            <w:tcBorders>
              <w:top w:val="single" w:sz="4" w:space="0" w:color="auto"/>
              <w:left w:val="nil"/>
              <w:bottom w:val="nil"/>
              <w:right w:val="nil"/>
            </w:tcBorders>
            <w:shd w:val="clear" w:color="auto" w:fill="FBE4D5" w:themeFill="accent2" w:themeFillTint="33"/>
            <w:hideMark/>
          </w:tcPr>
          <w:p w:rsidR="00116FE0" w:rsidRPr="00116FE0" w:rsidRDefault="00116FE0" w:rsidP="005A3023">
            <w:pPr>
              <w:rPr>
                <w:b/>
              </w:rPr>
            </w:pPr>
            <w:r w:rsidRPr="00116FE0">
              <w:rPr>
                <w:b/>
                <w:noProof/>
                <w:lang w:eastAsia="fr-FR"/>
              </w:rPr>
              <mc:AlternateContent>
                <mc:Choice Requires="wps">
                  <w:drawing>
                    <wp:anchor distT="45720" distB="45720" distL="114300" distR="114300" simplePos="0" relativeHeight="251951104" behindDoc="0" locked="0" layoutInCell="1" allowOverlap="1" wp14:anchorId="3C733AEC" wp14:editId="2BA849CD">
                      <wp:simplePos x="0" y="0"/>
                      <wp:positionH relativeFrom="margin">
                        <wp:posOffset>567250</wp:posOffset>
                      </wp:positionH>
                      <wp:positionV relativeFrom="paragraph">
                        <wp:posOffset>1280307</wp:posOffset>
                      </wp:positionV>
                      <wp:extent cx="734060" cy="403469"/>
                      <wp:effectExtent l="0" t="0" r="0" b="0"/>
                      <wp:wrapNone/>
                      <wp:docPr id="65" name="Zone de text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403469"/>
                              </a:xfrm>
                              <a:prstGeom prst="rect">
                                <a:avLst/>
                              </a:prstGeom>
                              <a:noFill/>
                              <a:ln w="9525">
                                <a:noFill/>
                                <a:miter lim="800000"/>
                                <a:headEnd/>
                                <a:tailEnd/>
                              </a:ln>
                            </wps:spPr>
                            <wps:txbx>
                              <w:txbxContent>
                                <w:p w:rsidR="00E5687B" w:rsidRDefault="00E5687B" w:rsidP="00666DEC">
                                  <w:pPr>
                                    <w:rPr>
                                      <w:b/>
                                    </w:rPr>
                                  </w:pPr>
                                  <w:r>
                                    <w:rPr>
                                      <w:b/>
                                    </w:rPr>
                                    <w:t xml:space="preserve">© </w:t>
                                  </w:r>
                                  <w:proofErr w:type="spellStart"/>
                                  <w:r>
                                    <w:rPr>
                                      <w:b/>
                                    </w:rPr>
                                    <w:t>INRAe</w:t>
                                  </w:r>
                                  <w:proofErr w:type="spellEnd"/>
                                </w:p>
                                <w:p w:rsidR="00E5687B" w:rsidRDefault="00E5687B" w:rsidP="00666D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733AEC" id="Zone de texte 65" o:spid="_x0000_s1072" type="#_x0000_t202" style="position:absolute;left:0;text-align:left;margin-left:44.65pt;margin-top:100.8pt;width:57.8pt;height:31.75pt;z-index:251951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" filled="f" stroked="f">
                      <v:textbox>
                        <w:txbxContent>
                          <w:p w:rsidR="00E5687B" w:rsidRDefault="00E5687B" w:rsidP="00666DEC">
                            <w:pPr>
                              <w:rPr>
                                <w:b/>
                              </w:rPr>
                            </w:pPr>
                            <w:r>
                              <w:rPr>
                                <w:b/>
                              </w:rPr>
                              <w:t xml:space="preserve">© </w:t>
                            </w:r>
                            <w:proofErr w:type="spellStart"/>
                            <w:r>
                              <w:rPr>
                                <w:b/>
                              </w:rPr>
                              <w:t>INRAe</w:t>
                            </w:r>
                            <w:proofErr w:type="spellEnd"/>
                          </w:p>
                          <w:p w:rsidR="00E5687B" w:rsidRDefault="00E5687B" w:rsidP="00666DEC"/>
                        </w:txbxContent>
                      </v:textbox>
                      <w10:wrap anchorx="margin"/>
                    </v:shape>
                  </w:pict>
                </mc:Fallback>
              </mc:AlternateContent>
            </w:r>
            <w:r w:rsidRPr="00116FE0">
              <w:rPr>
                <w:b/>
                <w:noProof/>
                <w:lang w:eastAsia="fr-FR"/>
              </w:rPr>
              <w:drawing>
                <wp:anchor distT="0" distB="0" distL="114300" distR="114300" simplePos="0" relativeHeight="251950080" behindDoc="0" locked="0" layoutInCell="1" allowOverlap="1" wp14:anchorId="7223FDAF" wp14:editId="69C815F6">
                  <wp:simplePos x="0" y="0"/>
                  <wp:positionH relativeFrom="column">
                    <wp:posOffset>50165</wp:posOffset>
                  </wp:positionH>
                  <wp:positionV relativeFrom="paragraph">
                    <wp:posOffset>57150</wp:posOffset>
                  </wp:positionV>
                  <wp:extent cx="1844675" cy="1717040"/>
                  <wp:effectExtent l="0" t="0" r="3175" b="0"/>
                  <wp:wrapSquare wrapText="bothSides"/>
                  <wp:docPr id="223" name="Imag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44675" cy="1717040"/>
                          </a:xfrm>
                          <a:prstGeom prst="rect">
                            <a:avLst/>
                          </a:prstGeom>
                          <a:noFill/>
                        </pic:spPr>
                      </pic:pic>
                    </a:graphicData>
                  </a:graphic>
                  <wp14:sizeRelH relativeFrom="page">
                    <wp14:pctWidth>0</wp14:pctWidth>
                  </wp14:sizeRelH>
                  <wp14:sizeRelV relativeFrom="page">
                    <wp14:pctHeight>0</wp14:pctHeight>
                  </wp14:sizeRelV>
                </wp:anchor>
              </w:drawing>
            </w:r>
          </w:p>
        </w:tc>
        <w:tc>
          <w:tcPr>
            <w:tcW w:w="3385" w:type="dxa"/>
            <w:gridSpan w:val="3"/>
            <w:tcBorders>
              <w:top w:val="single" w:sz="4" w:space="0" w:color="auto"/>
              <w:left w:val="nil"/>
              <w:bottom w:val="nil"/>
              <w:right w:val="single" w:sz="4" w:space="0" w:color="auto"/>
            </w:tcBorders>
            <w:shd w:val="clear" w:color="auto" w:fill="FBE4D5" w:themeFill="accent2" w:themeFillTint="33"/>
            <w:hideMark/>
          </w:tcPr>
          <w:p w:rsidR="00116FE0" w:rsidRPr="00116FE0" w:rsidRDefault="00116FE0" w:rsidP="005A3023">
            <w:pPr>
              <w:rPr>
                <w:b/>
              </w:rPr>
            </w:pPr>
            <w:r w:rsidRPr="00116FE0">
              <w:rPr>
                <w:b/>
                <w:noProof/>
                <w:lang w:eastAsia="fr-FR"/>
              </w:rPr>
              <mc:AlternateContent>
                <mc:Choice Requires="wps">
                  <w:drawing>
                    <wp:anchor distT="45720" distB="45720" distL="114300" distR="114300" simplePos="0" relativeHeight="251961344" behindDoc="0" locked="0" layoutInCell="1" allowOverlap="1" wp14:anchorId="0C4CCED1" wp14:editId="79A6E810">
                      <wp:simplePos x="0" y="0"/>
                      <wp:positionH relativeFrom="margin">
                        <wp:posOffset>1147249</wp:posOffset>
                      </wp:positionH>
                      <wp:positionV relativeFrom="paragraph">
                        <wp:posOffset>1088683</wp:posOffset>
                      </wp:positionV>
                      <wp:extent cx="734060" cy="351692"/>
                      <wp:effectExtent l="0" t="0" r="0" b="0"/>
                      <wp:wrapNone/>
                      <wp:docPr id="68" name="Zone de texte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351692"/>
                              </a:xfrm>
                              <a:prstGeom prst="rect">
                                <a:avLst/>
                              </a:prstGeom>
                              <a:noFill/>
                              <a:ln w="9525">
                                <a:noFill/>
                                <a:miter lim="800000"/>
                                <a:headEnd/>
                                <a:tailEnd/>
                              </a:ln>
                            </wps:spPr>
                            <wps:txbx>
                              <w:txbxContent>
                                <w:p w:rsidR="00E5687B" w:rsidRDefault="00E5687B" w:rsidP="00666DEC">
                                  <w:pPr>
                                    <w:rPr>
                                      <w:b/>
                                    </w:rPr>
                                  </w:pPr>
                                  <w:r>
                                    <w:rPr>
                                      <w:b/>
                                    </w:rPr>
                                    <w:t xml:space="preserve">© </w:t>
                                  </w:r>
                                  <w:proofErr w:type="spellStart"/>
                                  <w:r>
                                    <w:rPr>
                                      <w:b/>
                                    </w:rPr>
                                    <w:t>INRAe</w:t>
                                  </w:r>
                                  <w:proofErr w:type="spellEnd"/>
                                </w:p>
                                <w:p w:rsidR="00E5687B" w:rsidRDefault="00E5687B" w:rsidP="00666D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4CCED1" id="Zone de texte 68" o:spid="_x0000_s1073" type="#_x0000_t202" style="position:absolute;left:0;text-align:left;margin-left:90.35pt;margin-top:85.7pt;width:57.8pt;height:27.7pt;z-index:251961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" filled="f" stroked="f">
                      <v:textbox>
                        <w:txbxContent>
                          <w:p w:rsidR="00E5687B" w:rsidRDefault="00E5687B" w:rsidP="00666DEC">
                            <w:pPr>
                              <w:rPr>
                                <w:b/>
                              </w:rPr>
                            </w:pPr>
                            <w:r>
                              <w:rPr>
                                <w:b/>
                              </w:rPr>
                              <w:t xml:space="preserve">© </w:t>
                            </w:r>
                            <w:proofErr w:type="spellStart"/>
                            <w:r>
                              <w:rPr>
                                <w:b/>
                              </w:rPr>
                              <w:t>INRAe</w:t>
                            </w:r>
                            <w:proofErr w:type="spellEnd"/>
                          </w:p>
                          <w:p w:rsidR="00E5687B" w:rsidRDefault="00E5687B" w:rsidP="00666DEC"/>
                        </w:txbxContent>
                      </v:textbox>
                      <w10:wrap anchorx="margin"/>
                    </v:shape>
                  </w:pict>
                </mc:Fallback>
              </mc:AlternateContent>
            </w:r>
            <w:r w:rsidRPr="00116FE0">
              <w:rPr>
                <w:b/>
                <w:noProof/>
                <w:lang w:eastAsia="fr-FR"/>
              </w:rPr>
              <w:drawing>
                <wp:anchor distT="0" distB="0" distL="114300" distR="114300" simplePos="0" relativeHeight="251953152" behindDoc="0" locked="0" layoutInCell="1" allowOverlap="1" wp14:anchorId="3BFF7415" wp14:editId="52150AD1">
                  <wp:simplePos x="0" y="0"/>
                  <wp:positionH relativeFrom="column">
                    <wp:posOffset>21688</wp:posOffset>
                  </wp:positionH>
                  <wp:positionV relativeFrom="paragraph">
                    <wp:posOffset>32385</wp:posOffset>
                  </wp:positionV>
                  <wp:extent cx="1948815" cy="1452880"/>
                  <wp:effectExtent l="0" t="0" r="0" b="0"/>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48815" cy="14528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16FE0" w:rsidRPr="00116FE0" w:rsidTr="00116FE0">
        <w:trPr>
          <w:trHeight w:val="275"/>
        </w:trPr>
        <w:tc>
          <w:tcPr>
            <w:tcW w:w="1140"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116FE0" w:rsidRPr="00116FE0" w:rsidRDefault="00116FE0" w:rsidP="00116FE0">
            <w:pPr>
              <w:jc w:val="center"/>
              <w:rPr>
                <w:b/>
                <w:sz w:val="20"/>
                <w:szCs w:val="20"/>
              </w:rPr>
            </w:pPr>
          </w:p>
        </w:tc>
        <w:tc>
          <w:tcPr>
            <w:tcW w:w="1563" w:type="dxa"/>
            <w:vMerge/>
            <w:tcBorders>
              <w:top w:val="nil"/>
              <w:left w:val="single" w:sz="4" w:space="0" w:color="auto"/>
              <w:bottom w:val="single" w:sz="4" w:space="0" w:color="auto"/>
              <w:right w:val="single" w:sz="4" w:space="0" w:color="auto"/>
            </w:tcBorders>
            <w:shd w:val="clear" w:color="auto" w:fill="FBE4D5" w:themeFill="accent2" w:themeFillTint="33"/>
            <w:hideMark/>
          </w:tcPr>
          <w:p w:rsidR="00116FE0" w:rsidRPr="00116FE0" w:rsidRDefault="00116FE0" w:rsidP="005A3023">
            <w:pPr>
              <w:rPr>
                <w:b/>
                <w:color w:val="C00000"/>
              </w:rPr>
            </w:pPr>
          </w:p>
        </w:tc>
        <w:tc>
          <w:tcPr>
            <w:tcW w:w="2764" w:type="dxa"/>
            <w:tcBorders>
              <w:top w:val="nil"/>
              <w:left w:val="single" w:sz="4" w:space="0" w:color="auto"/>
              <w:bottom w:val="single" w:sz="4" w:space="0" w:color="auto"/>
              <w:right w:val="nil"/>
            </w:tcBorders>
            <w:shd w:val="clear" w:color="auto" w:fill="FBE4D5" w:themeFill="accent2" w:themeFillTint="33"/>
          </w:tcPr>
          <w:p w:rsidR="002C2DE6" w:rsidRDefault="00116FE0" w:rsidP="002C2DE6">
            <w:pPr>
              <w:jc w:val="center"/>
              <w:rPr>
                <w:color w:val="C00000"/>
              </w:rPr>
            </w:pPr>
            <w:r w:rsidRPr="00116FE0">
              <w:rPr>
                <w:color w:val="C00000"/>
              </w:rPr>
              <w:t xml:space="preserve">Très longue membrane </w:t>
            </w:r>
          </w:p>
          <w:p w:rsidR="00116FE0" w:rsidRPr="00116FE0" w:rsidRDefault="00116FE0" w:rsidP="002C2DE6">
            <w:pPr>
              <w:jc w:val="center"/>
              <w:rPr>
                <w:color w:val="C00000"/>
              </w:rPr>
            </w:pPr>
            <w:r w:rsidRPr="00116FE0">
              <w:rPr>
                <w:color w:val="C00000"/>
              </w:rPr>
              <w:t>(+1 cm)</w:t>
            </w:r>
          </w:p>
        </w:tc>
        <w:tc>
          <w:tcPr>
            <w:tcW w:w="416" w:type="dxa"/>
            <w:tcBorders>
              <w:top w:val="nil"/>
              <w:left w:val="nil"/>
              <w:bottom w:val="single" w:sz="4" w:space="0" w:color="auto"/>
              <w:right w:val="nil"/>
            </w:tcBorders>
            <w:shd w:val="clear" w:color="auto" w:fill="FBE4D5" w:themeFill="accent2" w:themeFillTint="33"/>
            <w:hideMark/>
          </w:tcPr>
          <w:p w:rsidR="00116FE0" w:rsidRPr="00116FE0" w:rsidRDefault="00116FE0" w:rsidP="005A3023">
            <w:pPr>
              <w:rPr>
                <w:color w:val="C00000"/>
              </w:rPr>
            </w:pPr>
            <w:r w:rsidRPr="00116FE0">
              <w:rPr>
                <w:color w:val="C00000"/>
              </w:rPr>
              <w:t>0</w:t>
            </w:r>
          </w:p>
        </w:tc>
        <w:tc>
          <w:tcPr>
            <w:tcW w:w="3131" w:type="dxa"/>
            <w:tcBorders>
              <w:top w:val="nil"/>
              <w:left w:val="nil"/>
              <w:bottom w:val="single" w:sz="4" w:space="0" w:color="auto"/>
              <w:right w:val="nil"/>
            </w:tcBorders>
            <w:shd w:val="clear" w:color="auto" w:fill="FBE4D5" w:themeFill="accent2" w:themeFillTint="33"/>
            <w:hideMark/>
          </w:tcPr>
          <w:p w:rsidR="002C2DE6" w:rsidRDefault="00116FE0" w:rsidP="002C2DE6">
            <w:pPr>
              <w:jc w:val="center"/>
              <w:rPr>
                <w:color w:val="C45911" w:themeColor="accent2" w:themeShade="BF"/>
              </w:rPr>
            </w:pPr>
            <w:r w:rsidRPr="00B319B0">
              <w:rPr>
                <w:color w:val="C45911" w:themeColor="accent2" w:themeShade="BF"/>
              </w:rPr>
              <w:t>Moyenne membrane</w:t>
            </w:r>
          </w:p>
          <w:p w:rsidR="00116FE0" w:rsidRPr="00B319B0" w:rsidRDefault="00116FE0" w:rsidP="002C2DE6">
            <w:pPr>
              <w:jc w:val="center"/>
              <w:rPr>
                <w:color w:val="C45911" w:themeColor="accent2" w:themeShade="BF"/>
              </w:rPr>
            </w:pPr>
            <w:r w:rsidRPr="00B319B0">
              <w:rPr>
                <w:color w:val="C45911" w:themeColor="accent2" w:themeShade="BF"/>
              </w:rPr>
              <w:t>(0.5 -1 cm)</w:t>
            </w:r>
          </w:p>
        </w:tc>
        <w:tc>
          <w:tcPr>
            <w:tcW w:w="446" w:type="dxa"/>
            <w:tcBorders>
              <w:top w:val="nil"/>
              <w:left w:val="nil"/>
              <w:bottom w:val="single" w:sz="4" w:space="0" w:color="auto"/>
              <w:right w:val="nil"/>
            </w:tcBorders>
            <w:shd w:val="clear" w:color="auto" w:fill="FBE4D5" w:themeFill="accent2" w:themeFillTint="33"/>
            <w:hideMark/>
          </w:tcPr>
          <w:p w:rsidR="00116FE0" w:rsidRPr="00B319B0" w:rsidRDefault="00116FE0" w:rsidP="00B319B0">
            <w:pPr>
              <w:rPr>
                <w:color w:val="C45911" w:themeColor="accent2" w:themeShade="BF"/>
              </w:rPr>
            </w:pPr>
            <w:r w:rsidRPr="00B319B0">
              <w:rPr>
                <w:color w:val="C45911" w:themeColor="accent2" w:themeShade="BF"/>
              </w:rPr>
              <w:t>4</w:t>
            </w:r>
          </w:p>
        </w:tc>
        <w:tc>
          <w:tcPr>
            <w:tcW w:w="2697" w:type="dxa"/>
            <w:tcBorders>
              <w:top w:val="nil"/>
              <w:left w:val="nil"/>
              <w:bottom w:val="single" w:sz="4" w:space="0" w:color="auto"/>
              <w:right w:val="nil"/>
            </w:tcBorders>
            <w:shd w:val="clear" w:color="auto" w:fill="FBE4D5" w:themeFill="accent2" w:themeFillTint="33"/>
            <w:hideMark/>
          </w:tcPr>
          <w:p w:rsidR="00116FE0" w:rsidRPr="00116FE0" w:rsidRDefault="00116FE0" w:rsidP="00116FE0">
            <w:pPr>
              <w:jc w:val="right"/>
            </w:pPr>
            <w:r w:rsidRPr="00116FE0">
              <w:t xml:space="preserve">Petite membrane </w:t>
            </w:r>
            <w:proofErr w:type="gramStart"/>
            <w:r w:rsidRPr="00116FE0">
              <w:t>( -</w:t>
            </w:r>
            <w:proofErr w:type="gramEnd"/>
            <w:r w:rsidRPr="00116FE0">
              <w:t xml:space="preserve"> 0.5 cm)</w:t>
            </w:r>
          </w:p>
        </w:tc>
        <w:tc>
          <w:tcPr>
            <w:tcW w:w="459" w:type="dxa"/>
            <w:tcBorders>
              <w:top w:val="nil"/>
              <w:left w:val="nil"/>
              <w:bottom w:val="single" w:sz="4" w:space="0" w:color="auto"/>
              <w:right w:val="nil"/>
            </w:tcBorders>
            <w:shd w:val="clear" w:color="auto" w:fill="FBE4D5" w:themeFill="accent2" w:themeFillTint="33"/>
            <w:hideMark/>
          </w:tcPr>
          <w:p w:rsidR="00116FE0" w:rsidRPr="00116FE0" w:rsidRDefault="00116FE0" w:rsidP="005A3023">
            <w:r w:rsidRPr="00116FE0">
              <w:t>8</w:t>
            </w:r>
          </w:p>
        </w:tc>
        <w:tc>
          <w:tcPr>
            <w:tcW w:w="2182" w:type="dxa"/>
            <w:tcBorders>
              <w:top w:val="nil"/>
              <w:left w:val="nil"/>
              <w:bottom w:val="single" w:sz="4" w:space="0" w:color="auto"/>
              <w:right w:val="nil"/>
            </w:tcBorders>
            <w:shd w:val="clear" w:color="auto" w:fill="FBE4D5" w:themeFill="accent2" w:themeFillTint="33"/>
            <w:hideMark/>
          </w:tcPr>
          <w:p w:rsidR="00116FE0" w:rsidRPr="00116FE0" w:rsidRDefault="00116FE0" w:rsidP="00116FE0">
            <w:pPr>
              <w:jc w:val="right"/>
              <w:rPr>
                <w:color w:val="538135" w:themeColor="accent6" w:themeShade="BF"/>
              </w:rPr>
            </w:pPr>
            <w:r w:rsidRPr="00116FE0">
              <w:rPr>
                <w:color w:val="538135" w:themeColor="accent6" w:themeShade="BF"/>
              </w:rPr>
              <w:t>Pas de membrane</w:t>
            </w:r>
          </w:p>
        </w:tc>
        <w:tc>
          <w:tcPr>
            <w:tcW w:w="1203" w:type="dxa"/>
            <w:gridSpan w:val="2"/>
            <w:tcBorders>
              <w:top w:val="nil"/>
              <w:left w:val="nil"/>
              <w:bottom w:val="single" w:sz="4" w:space="0" w:color="auto"/>
              <w:right w:val="single" w:sz="4" w:space="0" w:color="auto"/>
            </w:tcBorders>
            <w:shd w:val="clear" w:color="auto" w:fill="FBE4D5" w:themeFill="accent2" w:themeFillTint="33"/>
            <w:hideMark/>
          </w:tcPr>
          <w:p w:rsidR="00116FE0" w:rsidRPr="00116FE0" w:rsidRDefault="00116FE0" w:rsidP="005A3023">
            <w:pPr>
              <w:rPr>
                <w:color w:val="538135" w:themeColor="accent6" w:themeShade="BF"/>
              </w:rPr>
            </w:pPr>
            <w:r w:rsidRPr="00116FE0">
              <w:rPr>
                <w:color w:val="538135" w:themeColor="accent6" w:themeShade="BF"/>
              </w:rPr>
              <w:t>12</w:t>
            </w:r>
          </w:p>
        </w:tc>
      </w:tr>
      <w:tr w:rsidR="00116FE0" w:rsidRPr="00116FE0" w:rsidTr="00116FE0">
        <w:trPr>
          <w:trHeight w:val="918"/>
        </w:trPr>
        <w:tc>
          <w:tcPr>
            <w:tcW w:w="1140"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116FE0" w:rsidRPr="00116FE0" w:rsidRDefault="00116FE0" w:rsidP="00116FE0">
            <w:pPr>
              <w:jc w:val="center"/>
              <w:rPr>
                <w:b/>
                <w:sz w:val="20"/>
                <w:szCs w:val="20"/>
              </w:rPr>
            </w:pPr>
            <w:r w:rsidRPr="00116FE0">
              <w:rPr>
                <w:b/>
                <w:sz w:val="20"/>
                <w:szCs w:val="20"/>
              </w:rPr>
              <w:t>Jaune</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tcPr>
          <w:p w:rsidR="00116FE0" w:rsidRPr="00116FE0" w:rsidRDefault="00116FE0" w:rsidP="005A3023">
            <w:pPr>
              <w:rPr>
                <w:b/>
                <w:noProof/>
                <w:lang w:eastAsia="fr-FR"/>
              </w:rPr>
            </w:pPr>
          </w:p>
        </w:tc>
        <w:tc>
          <w:tcPr>
            <w:tcW w:w="3180" w:type="dxa"/>
            <w:gridSpan w:val="2"/>
            <w:tcBorders>
              <w:top w:val="single" w:sz="4" w:space="0" w:color="auto"/>
              <w:left w:val="single" w:sz="4" w:space="0" w:color="auto"/>
              <w:bottom w:val="nil"/>
              <w:right w:val="nil"/>
            </w:tcBorders>
            <w:shd w:val="clear" w:color="auto" w:fill="FBE4D5" w:themeFill="accent2" w:themeFillTint="33"/>
            <w:hideMark/>
          </w:tcPr>
          <w:p w:rsidR="00116FE0" w:rsidRPr="00116FE0" w:rsidRDefault="000D497B" w:rsidP="005A3023">
            <w:pPr>
              <w:rPr>
                <w:b/>
              </w:rPr>
            </w:pPr>
            <w:r w:rsidRPr="00E41ED6">
              <w:rPr>
                <w:noProof/>
                <w:sz w:val="20"/>
                <w:szCs w:val="20"/>
                <w:lang w:eastAsia="fr-FR"/>
              </w:rPr>
              <mc:AlternateContent>
                <mc:Choice Requires="wps">
                  <w:drawing>
                    <wp:anchor distT="45720" distB="45720" distL="114300" distR="114300" simplePos="0" relativeHeight="251981824" behindDoc="1" locked="0" layoutInCell="1" allowOverlap="1" wp14:anchorId="67BE82A1" wp14:editId="12A6591F">
                      <wp:simplePos x="0" y="0"/>
                      <wp:positionH relativeFrom="margin">
                        <wp:posOffset>1152936</wp:posOffset>
                      </wp:positionH>
                      <wp:positionV relativeFrom="margin">
                        <wp:posOffset>1405329</wp:posOffset>
                      </wp:positionV>
                      <wp:extent cx="734060" cy="397510"/>
                      <wp:effectExtent l="0" t="0" r="0" b="2540"/>
                      <wp:wrapThrough wrapText="bothSides">
                        <wp:wrapPolygon edited="0">
                          <wp:start x="1682" y="0"/>
                          <wp:lineTo x="1682" y="20703"/>
                          <wp:lineTo x="19619" y="20703"/>
                          <wp:lineTo x="19619" y="0"/>
                          <wp:lineTo x="1682" y="0"/>
                        </wp:wrapPolygon>
                      </wp:wrapThrough>
                      <wp:docPr id="52" name="Zone de text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397510"/>
                              </a:xfrm>
                              <a:prstGeom prst="rect">
                                <a:avLst/>
                              </a:prstGeom>
                              <a:noFill/>
                              <a:ln w="9525">
                                <a:noFill/>
                                <a:miter lim="800000"/>
                                <a:headEnd/>
                                <a:tailEnd/>
                              </a:ln>
                            </wps:spPr>
                            <wps:txbx>
                              <w:txbxContent>
                                <w:p w:rsidR="00E5687B" w:rsidRDefault="00E5687B" w:rsidP="000D497B">
                                  <w:pPr>
                                    <w:rPr>
                                      <w:b/>
                                    </w:rPr>
                                  </w:pPr>
                                  <w:r>
                                    <w:rPr>
                                      <w:b/>
                                    </w:rPr>
                                    <w:t>© ITAVI</w:t>
                                  </w:r>
                                </w:p>
                                <w:p w:rsidR="00E5687B" w:rsidRDefault="00E5687B" w:rsidP="000D49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BE82A1" id="Zone de texte 52" o:spid="_x0000_s1074" type="#_x0000_t202" style="position:absolute;left:0;text-align:left;margin-left:90.8pt;margin-top:110.65pt;width:57.8pt;height:31.3pt;z-index:-25133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" filled="f" stroked="f">
                      <v:textbox>
                        <w:txbxContent>
                          <w:p w:rsidR="00E5687B" w:rsidRDefault="00E5687B" w:rsidP="000D497B">
                            <w:pPr>
                              <w:rPr>
                                <w:b/>
                              </w:rPr>
                            </w:pPr>
                            <w:r>
                              <w:rPr>
                                <w:b/>
                              </w:rPr>
                              <w:t>© ITAVI</w:t>
                            </w:r>
                          </w:p>
                          <w:p w:rsidR="00E5687B" w:rsidRDefault="00E5687B" w:rsidP="000D497B"/>
                        </w:txbxContent>
                      </v:textbox>
                      <w10:wrap type="through" anchorx="margin" anchory="margin"/>
                    </v:shape>
                  </w:pict>
                </mc:Fallback>
              </mc:AlternateContent>
            </w:r>
            <w:r w:rsidR="00116FE0" w:rsidRPr="00116FE0">
              <w:rPr>
                <w:b/>
                <w:noProof/>
                <w:lang w:eastAsia="fr-FR"/>
              </w:rPr>
              <w:drawing>
                <wp:anchor distT="0" distB="0" distL="114300" distR="114300" simplePos="0" relativeHeight="251955200" behindDoc="0" locked="0" layoutInCell="1" allowOverlap="1" wp14:anchorId="1C19B393" wp14:editId="210AC69A">
                  <wp:simplePos x="0" y="0"/>
                  <wp:positionH relativeFrom="column">
                    <wp:posOffset>52657</wp:posOffset>
                  </wp:positionH>
                  <wp:positionV relativeFrom="paragraph">
                    <wp:posOffset>27891</wp:posOffset>
                  </wp:positionV>
                  <wp:extent cx="1715770" cy="1731010"/>
                  <wp:effectExtent l="0" t="0" r="0" b="2540"/>
                  <wp:wrapSquare wrapText="bothSides"/>
                  <wp:docPr id="221" name="Imag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15770" cy="1731010"/>
                          </a:xfrm>
                          <a:prstGeom prst="rect">
                            <a:avLst/>
                          </a:prstGeom>
                          <a:noFill/>
                        </pic:spPr>
                      </pic:pic>
                    </a:graphicData>
                  </a:graphic>
                  <wp14:sizeRelH relativeFrom="page">
                    <wp14:pctWidth>0</wp14:pctWidth>
                  </wp14:sizeRelH>
                  <wp14:sizeRelV relativeFrom="page">
                    <wp14:pctHeight>0</wp14:pctHeight>
                  </wp14:sizeRelV>
                </wp:anchor>
              </w:drawing>
            </w:r>
          </w:p>
        </w:tc>
        <w:tc>
          <w:tcPr>
            <w:tcW w:w="3577" w:type="dxa"/>
            <w:gridSpan w:val="2"/>
            <w:tcBorders>
              <w:top w:val="single" w:sz="4" w:space="0" w:color="auto"/>
              <w:left w:val="nil"/>
              <w:bottom w:val="nil"/>
              <w:right w:val="nil"/>
            </w:tcBorders>
            <w:shd w:val="clear" w:color="auto" w:fill="FBE4D5" w:themeFill="accent2" w:themeFillTint="33"/>
            <w:hideMark/>
          </w:tcPr>
          <w:p w:rsidR="00116FE0" w:rsidRPr="00116FE0" w:rsidRDefault="00115774" w:rsidP="005A3023">
            <w:pPr>
              <w:rPr>
                <w:b/>
              </w:rPr>
            </w:pPr>
            <w:r w:rsidRPr="00116FE0">
              <w:rPr>
                <w:b/>
                <w:noProof/>
                <w:lang w:eastAsia="fr-FR"/>
              </w:rPr>
              <mc:AlternateContent>
                <mc:Choice Requires="wps">
                  <w:drawing>
                    <wp:anchor distT="45720" distB="45720" distL="114300" distR="114300" simplePos="0" relativeHeight="251959296" behindDoc="0" locked="0" layoutInCell="1" allowOverlap="1" wp14:anchorId="3571BE43" wp14:editId="679CF2A5">
                      <wp:simplePos x="0" y="0"/>
                      <wp:positionH relativeFrom="margin">
                        <wp:posOffset>1221030</wp:posOffset>
                      </wp:positionH>
                      <wp:positionV relativeFrom="paragraph">
                        <wp:posOffset>1279376</wp:posOffset>
                      </wp:positionV>
                      <wp:extent cx="734060" cy="410503"/>
                      <wp:effectExtent l="0" t="0" r="0" b="0"/>
                      <wp:wrapNone/>
                      <wp:docPr id="220" name="Zone de texte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410503"/>
                              </a:xfrm>
                              <a:prstGeom prst="rect">
                                <a:avLst/>
                              </a:prstGeom>
                              <a:noFill/>
                              <a:ln w="9525">
                                <a:noFill/>
                                <a:miter lim="800000"/>
                                <a:headEnd/>
                                <a:tailEnd/>
                              </a:ln>
                            </wps:spPr>
                            <wps:txbx>
                              <w:txbxContent>
                                <w:p w:rsidR="00E5687B" w:rsidRDefault="00E5687B" w:rsidP="00666DEC">
                                  <w:pPr>
                                    <w:rPr>
                                      <w:b/>
                                    </w:rPr>
                                  </w:pPr>
                                  <w:r>
                                    <w:rPr>
                                      <w:b/>
                                    </w:rPr>
                                    <w:t xml:space="preserve">© </w:t>
                                  </w:r>
                                  <w:proofErr w:type="spellStart"/>
                                  <w:r>
                                    <w:rPr>
                                      <w:b/>
                                    </w:rPr>
                                    <w:t>INRAe</w:t>
                                  </w:r>
                                  <w:proofErr w:type="spellEnd"/>
                                </w:p>
                                <w:p w:rsidR="00E5687B" w:rsidRDefault="00E5687B" w:rsidP="00666D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71BE43" id="Zone de texte 220" o:spid="_x0000_s1075" type="#_x0000_t202" style="position:absolute;left:0;text-align:left;margin-left:96.15pt;margin-top:100.75pt;width:57.8pt;height:32.3pt;z-index:251959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" filled="f" stroked="f">
                      <v:textbox>
                        <w:txbxContent>
                          <w:p w:rsidR="00E5687B" w:rsidRDefault="00E5687B" w:rsidP="00666DEC">
                            <w:pPr>
                              <w:rPr>
                                <w:b/>
                              </w:rPr>
                            </w:pPr>
                            <w:r>
                              <w:rPr>
                                <w:b/>
                              </w:rPr>
                              <w:t xml:space="preserve">© </w:t>
                            </w:r>
                            <w:proofErr w:type="spellStart"/>
                            <w:r>
                              <w:rPr>
                                <w:b/>
                              </w:rPr>
                              <w:t>INRAe</w:t>
                            </w:r>
                            <w:proofErr w:type="spellEnd"/>
                          </w:p>
                          <w:p w:rsidR="00E5687B" w:rsidRDefault="00E5687B" w:rsidP="00666DEC"/>
                        </w:txbxContent>
                      </v:textbox>
                      <w10:wrap anchorx="margin"/>
                    </v:shape>
                  </w:pict>
                </mc:Fallback>
              </mc:AlternateContent>
            </w:r>
            <w:r w:rsidR="00116FE0" w:rsidRPr="00116FE0">
              <w:rPr>
                <w:b/>
                <w:noProof/>
                <w:lang w:eastAsia="fr-FR"/>
              </w:rPr>
              <w:drawing>
                <wp:anchor distT="0" distB="0" distL="114300" distR="114300" simplePos="0" relativeHeight="251957248" behindDoc="0" locked="0" layoutInCell="1" allowOverlap="1" wp14:anchorId="0B1589C6" wp14:editId="54531EA3">
                  <wp:simplePos x="0" y="0"/>
                  <wp:positionH relativeFrom="column">
                    <wp:posOffset>77274</wp:posOffset>
                  </wp:positionH>
                  <wp:positionV relativeFrom="paragraph">
                    <wp:posOffset>246526</wp:posOffset>
                  </wp:positionV>
                  <wp:extent cx="1793240" cy="1341120"/>
                  <wp:effectExtent l="0" t="0" r="0" b="0"/>
                  <wp:wrapSquare wrapText="bothSides"/>
                  <wp:docPr id="219" name="Imag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93240" cy="1341120"/>
                          </a:xfrm>
                          <a:prstGeom prst="rect">
                            <a:avLst/>
                          </a:prstGeom>
                          <a:noFill/>
                        </pic:spPr>
                      </pic:pic>
                    </a:graphicData>
                  </a:graphic>
                  <wp14:sizeRelH relativeFrom="page">
                    <wp14:pctWidth>0</wp14:pctWidth>
                  </wp14:sizeRelH>
                  <wp14:sizeRelV relativeFrom="page">
                    <wp14:pctHeight>0</wp14:pctHeight>
                  </wp14:sizeRelV>
                </wp:anchor>
              </w:drawing>
            </w:r>
          </w:p>
        </w:tc>
        <w:tc>
          <w:tcPr>
            <w:tcW w:w="3156" w:type="dxa"/>
            <w:gridSpan w:val="2"/>
            <w:tcBorders>
              <w:top w:val="single" w:sz="4" w:space="0" w:color="auto"/>
              <w:left w:val="nil"/>
              <w:bottom w:val="nil"/>
              <w:right w:val="nil"/>
            </w:tcBorders>
            <w:shd w:val="clear" w:color="auto" w:fill="FBE4D5" w:themeFill="accent2" w:themeFillTint="33"/>
            <w:hideMark/>
          </w:tcPr>
          <w:p w:rsidR="00116FE0" w:rsidRPr="00116FE0" w:rsidRDefault="000D497B" w:rsidP="005A3023">
            <w:pPr>
              <w:rPr>
                <w:b/>
              </w:rPr>
            </w:pPr>
            <w:r w:rsidRPr="00E41ED6">
              <w:rPr>
                <w:noProof/>
                <w:sz w:val="20"/>
                <w:szCs w:val="20"/>
                <w:lang w:eastAsia="fr-FR"/>
              </w:rPr>
              <mc:AlternateContent>
                <mc:Choice Requires="wps">
                  <w:drawing>
                    <wp:anchor distT="45720" distB="45720" distL="114300" distR="114300" simplePos="0" relativeHeight="251983872" behindDoc="1" locked="0" layoutInCell="1" allowOverlap="1" wp14:anchorId="3C6E5B3B" wp14:editId="70AEB7E1">
                      <wp:simplePos x="0" y="0"/>
                      <wp:positionH relativeFrom="margin">
                        <wp:posOffset>1201681</wp:posOffset>
                      </wp:positionH>
                      <wp:positionV relativeFrom="margin">
                        <wp:posOffset>1291926</wp:posOffset>
                      </wp:positionV>
                      <wp:extent cx="734060" cy="397510"/>
                      <wp:effectExtent l="0" t="0" r="0" b="2540"/>
                      <wp:wrapThrough wrapText="bothSides">
                        <wp:wrapPolygon edited="0">
                          <wp:start x="1682" y="0"/>
                          <wp:lineTo x="1682" y="20703"/>
                          <wp:lineTo x="19619" y="20703"/>
                          <wp:lineTo x="19619" y="0"/>
                          <wp:lineTo x="1682" y="0"/>
                        </wp:wrapPolygon>
                      </wp:wrapThrough>
                      <wp:docPr id="53" name="Zone de text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397510"/>
                              </a:xfrm>
                              <a:prstGeom prst="rect">
                                <a:avLst/>
                              </a:prstGeom>
                              <a:noFill/>
                              <a:ln w="9525">
                                <a:noFill/>
                                <a:miter lim="800000"/>
                                <a:headEnd/>
                                <a:tailEnd/>
                              </a:ln>
                            </wps:spPr>
                            <wps:txbx>
                              <w:txbxContent>
                                <w:p w:rsidR="00E5687B" w:rsidRDefault="00E5687B" w:rsidP="000D497B">
                                  <w:pPr>
                                    <w:rPr>
                                      <w:b/>
                                    </w:rPr>
                                  </w:pPr>
                                  <w:r>
                                    <w:rPr>
                                      <w:b/>
                                    </w:rPr>
                                    <w:t>© ITAVI</w:t>
                                  </w:r>
                                </w:p>
                                <w:p w:rsidR="00E5687B" w:rsidRDefault="00E5687B" w:rsidP="000D49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6E5B3B" id="Zone de texte 53" o:spid="_x0000_s1076" type="#_x0000_t202" style="position:absolute;left:0;text-align:left;margin-left:94.6pt;margin-top:101.75pt;width:57.8pt;height:31.3pt;z-index:-251332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" filled="f" stroked="f">
                      <v:textbox>
                        <w:txbxContent>
                          <w:p w:rsidR="00E5687B" w:rsidRDefault="00E5687B" w:rsidP="000D497B">
                            <w:pPr>
                              <w:rPr>
                                <w:b/>
                              </w:rPr>
                            </w:pPr>
                            <w:r>
                              <w:rPr>
                                <w:b/>
                              </w:rPr>
                              <w:t>© ITAVI</w:t>
                            </w:r>
                          </w:p>
                          <w:p w:rsidR="00E5687B" w:rsidRDefault="00E5687B" w:rsidP="000D497B"/>
                        </w:txbxContent>
                      </v:textbox>
                      <w10:wrap type="through" anchorx="margin" anchory="margin"/>
                    </v:shape>
                  </w:pict>
                </mc:Fallback>
              </mc:AlternateContent>
            </w:r>
            <w:r w:rsidRPr="00116FE0">
              <w:rPr>
                <w:b/>
                <w:noProof/>
                <w:lang w:eastAsia="fr-FR"/>
              </w:rPr>
              <w:drawing>
                <wp:anchor distT="0" distB="0" distL="114300" distR="114300" simplePos="0" relativeHeight="251956224" behindDoc="0" locked="0" layoutInCell="1" allowOverlap="1" wp14:anchorId="13CB256A" wp14:editId="736710F2">
                  <wp:simplePos x="0" y="0"/>
                  <wp:positionH relativeFrom="column">
                    <wp:posOffset>69023</wp:posOffset>
                  </wp:positionH>
                  <wp:positionV relativeFrom="paragraph">
                    <wp:posOffset>156756</wp:posOffset>
                  </wp:positionV>
                  <wp:extent cx="1863725" cy="1471295"/>
                  <wp:effectExtent l="0" t="0" r="3175" b="0"/>
                  <wp:wrapSquare wrapText="bothSides"/>
                  <wp:docPr id="218" name="Imag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63725" cy="1471295"/>
                          </a:xfrm>
                          <a:prstGeom prst="rect">
                            <a:avLst/>
                          </a:prstGeom>
                          <a:noFill/>
                        </pic:spPr>
                      </pic:pic>
                    </a:graphicData>
                  </a:graphic>
                  <wp14:sizeRelH relativeFrom="margin">
                    <wp14:pctWidth>0</wp14:pctWidth>
                  </wp14:sizeRelH>
                  <wp14:sizeRelV relativeFrom="margin">
                    <wp14:pctHeight>0</wp14:pctHeight>
                  </wp14:sizeRelV>
                </wp:anchor>
              </w:drawing>
            </w:r>
          </w:p>
        </w:tc>
        <w:tc>
          <w:tcPr>
            <w:tcW w:w="3385" w:type="dxa"/>
            <w:gridSpan w:val="3"/>
            <w:tcBorders>
              <w:top w:val="single" w:sz="4" w:space="0" w:color="auto"/>
              <w:left w:val="nil"/>
              <w:bottom w:val="nil"/>
              <w:right w:val="single" w:sz="4" w:space="0" w:color="auto"/>
            </w:tcBorders>
            <w:shd w:val="clear" w:color="auto" w:fill="FBE4D5" w:themeFill="accent2" w:themeFillTint="33"/>
            <w:hideMark/>
          </w:tcPr>
          <w:p w:rsidR="00116FE0" w:rsidRPr="00116FE0" w:rsidRDefault="00115774" w:rsidP="005A3023">
            <w:pPr>
              <w:rPr>
                <w:b/>
              </w:rPr>
            </w:pPr>
            <w:r w:rsidRPr="00116FE0">
              <w:rPr>
                <w:b/>
                <w:noProof/>
                <w:lang w:eastAsia="fr-FR"/>
              </w:rPr>
              <mc:AlternateContent>
                <mc:Choice Requires="wps">
                  <w:drawing>
                    <wp:anchor distT="45720" distB="45720" distL="114300" distR="114300" simplePos="0" relativeHeight="251960320" behindDoc="0" locked="0" layoutInCell="1" allowOverlap="1" wp14:anchorId="5D01C95C" wp14:editId="2896B48D">
                      <wp:simplePos x="0" y="0"/>
                      <wp:positionH relativeFrom="margin">
                        <wp:posOffset>773280</wp:posOffset>
                      </wp:positionH>
                      <wp:positionV relativeFrom="paragraph">
                        <wp:posOffset>1401557</wp:posOffset>
                      </wp:positionV>
                      <wp:extent cx="734060" cy="386861"/>
                      <wp:effectExtent l="0" t="0" r="0" b="0"/>
                      <wp:wrapNone/>
                      <wp:docPr id="216" name="Zone de texte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386861"/>
                              </a:xfrm>
                              <a:prstGeom prst="rect">
                                <a:avLst/>
                              </a:prstGeom>
                              <a:noFill/>
                              <a:ln w="9525">
                                <a:noFill/>
                                <a:miter lim="800000"/>
                                <a:headEnd/>
                                <a:tailEnd/>
                              </a:ln>
                            </wps:spPr>
                            <wps:txbx>
                              <w:txbxContent>
                                <w:p w:rsidR="00E5687B" w:rsidRDefault="00E5687B" w:rsidP="00666DEC">
                                  <w:pPr>
                                    <w:rPr>
                                      <w:b/>
                                    </w:rPr>
                                  </w:pPr>
                                  <w:r>
                                    <w:rPr>
                                      <w:b/>
                                    </w:rPr>
                                    <w:t xml:space="preserve">© </w:t>
                                  </w:r>
                                  <w:proofErr w:type="spellStart"/>
                                  <w:r>
                                    <w:rPr>
                                      <w:b/>
                                    </w:rPr>
                                    <w:t>INRAe</w:t>
                                  </w:r>
                                  <w:proofErr w:type="spellEnd"/>
                                </w:p>
                                <w:p w:rsidR="00E5687B" w:rsidRDefault="00E5687B" w:rsidP="00666D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01C95C" id="Zone de texte 216" o:spid="_x0000_s1077" type="#_x0000_t202" style="position:absolute;left:0;text-align:left;margin-left:60.9pt;margin-top:110.35pt;width:57.8pt;height:30.45pt;z-index:251960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" filled="f" stroked="f">
                      <v:textbox>
                        <w:txbxContent>
                          <w:p w:rsidR="00E5687B" w:rsidRDefault="00E5687B" w:rsidP="00666DEC">
                            <w:pPr>
                              <w:rPr>
                                <w:b/>
                              </w:rPr>
                            </w:pPr>
                            <w:r>
                              <w:rPr>
                                <w:b/>
                              </w:rPr>
                              <w:t xml:space="preserve">© </w:t>
                            </w:r>
                            <w:proofErr w:type="spellStart"/>
                            <w:r>
                              <w:rPr>
                                <w:b/>
                              </w:rPr>
                              <w:t>INRAe</w:t>
                            </w:r>
                            <w:proofErr w:type="spellEnd"/>
                          </w:p>
                          <w:p w:rsidR="00E5687B" w:rsidRDefault="00E5687B" w:rsidP="00666DEC"/>
                        </w:txbxContent>
                      </v:textbox>
                      <w10:wrap anchorx="margin"/>
                    </v:shape>
                  </w:pict>
                </mc:Fallback>
              </mc:AlternateContent>
            </w:r>
            <w:r w:rsidR="00116FE0" w:rsidRPr="00116FE0">
              <w:rPr>
                <w:b/>
                <w:noProof/>
                <w:lang w:eastAsia="fr-FR"/>
              </w:rPr>
              <w:drawing>
                <wp:anchor distT="0" distB="0" distL="114300" distR="114300" simplePos="0" relativeHeight="251958272" behindDoc="0" locked="0" layoutInCell="1" allowOverlap="1" wp14:anchorId="54021204" wp14:editId="6E7A1844">
                  <wp:simplePos x="0" y="0"/>
                  <wp:positionH relativeFrom="column">
                    <wp:posOffset>485775</wp:posOffset>
                  </wp:positionH>
                  <wp:positionV relativeFrom="paragraph">
                    <wp:posOffset>0</wp:posOffset>
                  </wp:positionV>
                  <wp:extent cx="1445895" cy="1758950"/>
                  <wp:effectExtent l="0" t="0" r="1905" b="0"/>
                  <wp:wrapSquare wrapText="bothSides"/>
                  <wp:docPr id="215" name="Imag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45895" cy="1758950"/>
                          </a:xfrm>
                          <a:prstGeom prst="rect">
                            <a:avLst/>
                          </a:prstGeom>
                          <a:noFill/>
                        </pic:spPr>
                      </pic:pic>
                    </a:graphicData>
                  </a:graphic>
                  <wp14:sizeRelH relativeFrom="page">
                    <wp14:pctWidth>0</wp14:pctWidth>
                  </wp14:sizeRelH>
                  <wp14:sizeRelV relativeFrom="page">
                    <wp14:pctHeight>0</wp14:pctHeight>
                  </wp14:sizeRelV>
                </wp:anchor>
              </w:drawing>
            </w:r>
          </w:p>
        </w:tc>
      </w:tr>
      <w:tr w:rsidR="00116FE0" w:rsidTr="00116FE0">
        <w:trPr>
          <w:trHeight w:val="340"/>
        </w:trPr>
        <w:tc>
          <w:tcPr>
            <w:tcW w:w="1140"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116FE0" w:rsidRDefault="00116FE0" w:rsidP="005A3023">
            <w:pPr>
              <w:rPr>
                <w:b/>
                <w:sz w:val="24"/>
                <w:szCs w:val="24"/>
              </w:rPr>
            </w:pPr>
          </w:p>
        </w:tc>
        <w:tc>
          <w:tcPr>
            <w:tcW w:w="1563" w:type="dxa"/>
            <w:vMerge/>
            <w:tcBorders>
              <w:top w:val="nil"/>
              <w:left w:val="single" w:sz="4" w:space="0" w:color="auto"/>
              <w:bottom w:val="single" w:sz="4" w:space="0" w:color="auto"/>
              <w:right w:val="single" w:sz="4" w:space="0" w:color="auto"/>
            </w:tcBorders>
            <w:shd w:val="clear" w:color="auto" w:fill="FBE4D5" w:themeFill="accent2" w:themeFillTint="33"/>
            <w:hideMark/>
          </w:tcPr>
          <w:p w:rsidR="00116FE0" w:rsidRPr="00F623A6" w:rsidRDefault="00116FE0" w:rsidP="005A3023">
            <w:pPr>
              <w:rPr>
                <w:color w:val="C00000"/>
              </w:rPr>
            </w:pPr>
          </w:p>
        </w:tc>
        <w:tc>
          <w:tcPr>
            <w:tcW w:w="2764" w:type="dxa"/>
            <w:tcBorders>
              <w:top w:val="nil"/>
              <w:left w:val="single" w:sz="4" w:space="0" w:color="auto"/>
              <w:bottom w:val="single" w:sz="4" w:space="0" w:color="auto"/>
              <w:right w:val="nil"/>
            </w:tcBorders>
            <w:shd w:val="clear" w:color="auto" w:fill="FBE4D5" w:themeFill="accent2" w:themeFillTint="33"/>
          </w:tcPr>
          <w:p w:rsidR="00116FE0" w:rsidRPr="00116FE0" w:rsidRDefault="00116FE0" w:rsidP="00B319B0">
            <w:pPr>
              <w:jc w:val="center"/>
              <w:rPr>
                <w:color w:val="C00000"/>
              </w:rPr>
            </w:pPr>
            <w:r w:rsidRPr="00116FE0">
              <w:rPr>
                <w:color w:val="C00000"/>
              </w:rPr>
              <w:t xml:space="preserve">Très </w:t>
            </w:r>
            <w:proofErr w:type="gramStart"/>
            <w:r w:rsidRPr="00116FE0">
              <w:rPr>
                <w:color w:val="C00000"/>
              </w:rPr>
              <w:t>gros  jaune</w:t>
            </w:r>
            <w:proofErr w:type="gramEnd"/>
            <w:r w:rsidR="00B319B0">
              <w:rPr>
                <w:color w:val="C00000"/>
              </w:rPr>
              <w:t xml:space="preserve">    0</w:t>
            </w:r>
          </w:p>
        </w:tc>
        <w:tc>
          <w:tcPr>
            <w:tcW w:w="416" w:type="dxa"/>
            <w:tcBorders>
              <w:top w:val="nil"/>
              <w:left w:val="nil"/>
              <w:bottom w:val="single" w:sz="4" w:space="0" w:color="auto"/>
              <w:right w:val="nil"/>
            </w:tcBorders>
            <w:shd w:val="clear" w:color="auto" w:fill="FBE4D5" w:themeFill="accent2" w:themeFillTint="33"/>
            <w:hideMark/>
          </w:tcPr>
          <w:p w:rsidR="00116FE0" w:rsidRPr="00116FE0" w:rsidRDefault="00116FE0" w:rsidP="00116FE0">
            <w:pPr>
              <w:jc w:val="left"/>
              <w:rPr>
                <w:color w:val="C00000"/>
              </w:rPr>
            </w:pPr>
          </w:p>
        </w:tc>
        <w:tc>
          <w:tcPr>
            <w:tcW w:w="3131" w:type="dxa"/>
            <w:tcBorders>
              <w:top w:val="nil"/>
              <w:left w:val="nil"/>
              <w:bottom w:val="single" w:sz="4" w:space="0" w:color="auto"/>
              <w:right w:val="nil"/>
            </w:tcBorders>
            <w:shd w:val="clear" w:color="auto" w:fill="FBE4D5" w:themeFill="accent2" w:themeFillTint="33"/>
            <w:hideMark/>
          </w:tcPr>
          <w:p w:rsidR="00116FE0" w:rsidRPr="00B319B0" w:rsidRDefault="00116FE0" w:rsidP="00B319B0">
            <w:pPr>
              <w:jc w:val="center"/>
              <w:rPr>
                <w:color w:val="C45911" w:themeColor="accent2" w:themeShade="BF"/>
              </w:rPr>
            </w:pPr>
            <w:r w:rsidRPr="00B319B0">
              <w:rPr>
                <w:color w:val="C45911" w:themeColor="accent2" w:themeShade="BF"/>
              </w:rPr>
              <w:t>Gros jaune</w:t>
            </w:r>
            <w:r w:rsidR="00B319B0">
              <w:rPr>
                <w:color w:val="C45911" w:themeColor="accent2" w:themeShade="BF"/>
              </w:rPr>
              <w:t xml:space="preserve">   8</w:t>
            </w:r>
          </w:p>
        </w:tc>
        <w:tc>
          <w:tcPr>
            <w:tcW w:w="446" w:type="dxa"/>
            <w:tcBorders>
              <w:top w:val="nil"/>
              <w:left w:val="nil"/>
              <w:bottom w:val="single" w:sz="4" w:space="0" w:color="auto"/>
              <w:right w:val="nil"/>
            </w:tcBorders>
            <w:shd w:val="clear" w:color="auto" w:fill="FBE4D5" w:themeFill="accent2" w:themeFillTint="33"/>
            <w:hideMark/>
          </w:tcPr>
          <w:p w:rsidR="00116FE0" w:rsidRPr="00B319B0" w:rsidRDefault="00116FE0" w:rsidP="00B319B0">
            <w:pPr>
              <w:jc w:val="left"/>
              <w:rPr>
                <w:color w:val="C45911" w:themeColor="accent2" w:themeShade="BF"/>
              </w:rPr>
            </w:pPr>
          </w:p>
        </w:tc>
        <w:tc>
          <w:tcPr>
            <w:tcW w:w="2697" w:type="dxa"/>
            <w:tcBorders>
              <w:top w:val="nil"/>
              <w:left w:val="nil"/>
              <w:bottom w:val="single" w:sz="4" w:space="0" w:color="auto"/>
              <w:right w:val="nil"/>
            </w:tcBorders>
            <w:shd w:val="clear" w:color="auto" w:fill="FBE4D5" w:themeFill="accent2" w:themeFillTint="33"/>
            <w:hideMark/>
          </w:tcPr>
          <w:p w:rsidR="00116FE0" w:rsidRPr="00116FE0" w:rsidRDefault="00116FE0" w:rsidP="00B319B0">
            <w:pPr>
              <w:jc w:val="right"/>
            </w:pPr>
            <w:r w:rsidRPr="00116FE0">
              <w:t>Petit jaune</w:t>
            </w:r>
            <w:r w:rsidR="00B319B0">
              <w:t xml:space="preserve">   12     </w:t>
            </w:r>
          </w:p>
        </w:tc>
        <w:tc>
          <w:tcPr>
            <w:tcW w:w="459" w:type="dxa"/>
            <w:tcBorders>
              <w:top w:val="nil"/>
              <w:left w:val="nil"/>
              <w:bottom w:val="single" w:sz="4" w:space="0" w:color="auto"/>
              <w:right w:val="nil"/>
            </w:tcBorders>
            <w:shd w:val="clear" w:color="auto" w:fill="FBE4D5" w:themeFill="accent2" w:themeFillTint="33"/>
            <w:hideMark/>
          </w:tcPr>
          <w:p w:rsidR="00116FE0" w:rsidRPr="00116FE0" w:rsidRDefault="00116FE0" w:rsidP="00B319B0">
            <w:pPr>
              <w:jc w:val="center"/>
            </w:pPr>
          </w:p>
        </w:tc>
        <w:tc>
          <w:tcPr>
            <w:tcW w:w="2182" w:type="dxa"/>
            <w:tcBorders>
              <w:top w:val="nil"/>
              <w:left w:val="nil"/>
              <w:bottom w:val="single" w:sz="4" w:space="0" w:color="auto"/>
              <w:right w:val="nil"/>
            </w:tcBorders>
            <w:shd w:val="clear" w:color="auto" w:fill="FBE4D5" w:themeFill="accent2" w:themeFillTint="33"/>
            <w:hideMark/>
          </w:tcPr>
          <w:p w:rsidR="00116FE0" w:rsidRPr="00116FE0" w:rsidRDefault="00116FE0" w:rsidP="00116FE0">
            <w:pPr>
              <w:jc w:val="right"/>
              <w:rPr>
                <w:color w:val="538135" w:themeColor="accent6" w:themeShade="BF"/>
              </w:rPr>
            </w:pPr>
            <w:r w:rsidRPr="00116FE0">
              <w:rPr>
                <w:color w:val="538135" w:themeColor="accent6" w:themeShade="BF"/>
              </w:rPr>
              <w:t>Pas de jaune</w:t>
            </w:r>
          </w:p>
        </w:tc>
        <w:tc>
          <w:tcPr>
            <w:tcW w:w="1203" w:type="dxa"/>
            <w:gridSpan w:val="2"/>
            <w:tcBorders>
              <w:top w:val="nil"/>
              <w:left w:val="nil"/>
              <w:bottom w:val="single" w:sz="4" w:space="0" w:color="auto"/>
              <w:right w:val="single" w:sz="4" w:space="0" w:color="auto"/>
            </w:tcBorders>
            <w:shd w:val="clear" w:color="auto" w:fill="FBE4D5" w:themeFill="accent2" w:themeFillTint="33"/>
            <w:hideMark/>
          </w:tcPr>
          <w:p w:rsidR="00116FE0" w:rsidRPr="00116FE0" w:rsidRDefault="00116FE0" w:rsidP="00116FE0">
            <w:pPr>
              <w:jc w:val="left"/>
              <w:rPr>
                <w:color w:val="538135" w:themeColor="accent6" w:themeShade="BF"/>
              </w:rPr>
            </w:pPr>
            <w:r w:rsidRPr="00116FE0">
              <w:rPr>
                <w:color w:val="538135" w:themeColor="accent6" w:themeShade="BF"/>
              </w:rPr>
              <w:t>16</w:t>
            </w:r>
          </w:p>
        </w:tc>
      </w:tr>
    </w:tbl>
    <w:p w:rsidR="006054E4" w:rsidRDefault="006054E4" w:rsidP="009A70A2">
      <w:pPr>
        <w:tabs>
          <w:tab w:val="left" w:pos="1139"/>
        </w:tabs>
      </w:pPr>
    </w:p>
    <w:p w:rsidR="006054E4" w:rsidRDefault="006054E4" w:rsidP="009A70A2">
      <w:pPr>
        <w:tabs>
          <w:tab w:val="left" w:pos="1139"/>
        </w:tabs>
      </w:pPr>
    </w:p>
    <w:p w:rsidR="000D497B" w:rsidRDefault="000D497B" w:rsidP="009A70A2">
      <w:pPr>
        <w:tabs>
          <w:tab w:val="left" w:pos="1139"/>
        </w:tabs>
        <w:sectPr w:rsidR="000D497B" w:rsidSect="00933444">
          <w:pgSz w:w="16838" w:h="11906" w:orient="landscape"/>
          <w:pgMar w:top="1417" w:right="1417" w:bottom="1417" w:left="1417" w:header="709" w:footer="709" w:gutter="0"/>
          <w:cols w:space="708"/>
          <w:docGrid w:linePitch="360"/>
        </w:sectPr>
      </w:pPr>
    </w:p>
    <w:p w:rsidR="00B2066A" w:rsidRDefault="00B2066A" w:rsidP="009A70A2">
      <w:pPr>
        <w:tabs>
          <w:tab w:val="left" w:pos="1139"/>
        </w:tabs>
        <w:sectPr w:rsidR="00B2066A" w:rsidSect="000D497B">
          <w:pgSz w:w="11906" w:h="16838"/>
          <w:pgMar w:top="1418" w:right="1418" w:bottom="1418" w:left="1418" w:header="709" w:footer="709" w:gutter="0"/>
          <w:cols w:space="708"/>
          <w:docGrid w:linePitch="360"/>
        </w:sectPr>
      </w:pPr>
    </w:p>
    <w:tbl>
      <w:tblPr>
        <w:tblpPr w:leftFromText="141" w:rightFromText="141" w:vertAnchor="page" w:horzAnchor="margin" w:tblpXSpec="center" w:tblpY="1276"/>
        <w:tblW w:w="16119" w:type="dxa"/>
        <w:tblCellMar>
          <w:left w:w="70" w:type="dxa"/>
          <w:right w:w="70" w:type="dxa"/>
        </w:tblCellMar>
        <w:tblLook w:val="04A0" w:firstRow="1" w:lastRow="0" w:firstColumn="1" w:lastColumn="0" w:noHBand="0" w:noVBand="1"/>
      </w:tblPr>
      <w:tblGrid>
        <w:gridCol w:w="670"/>
        <w:gridCol w:w="827"/>
        <w:gridCol w:w="553"/>
        <w:gridCol w:w="522"/>
        <w:gridCol w:w="786"/>
        <w:gridCol w:w="841"/>
        <w:gridCol w:w="662"/>
        <w:gridCol w:w="610"/>
        <w:gridCol w:w="646"/>
        <w:gridCol w:w="782"/>
        <w:gridCol w:w="747"/>
        <w:gridCol w:w="1160"/>
        <w:gridCol w:w="920"/>
        <w:gridCol w:w="92"/>
        <w:gridCol w:w="799"/>
        <w:gridCol w:w="990"/>
        <w:gridCol w:w="841"/>
        <w:gridCol w:w="545"/>
        <w:gridCol w:w="506"/>
        <w:gridCol w:w="638"/>
        <w:gridCol w:w="1144"/>
        <w:gridCol w:w="838"/>
      </w:tblGrid>
      <w:tr w:rsidR="00B84C6E" w:rsidRPr="006A4580" w:rsidTr="00E5687B">
        <w:trPr>
          <w:trHeight w:val="220"/>
        </w:trPr>
        <w:tc>
          <w:tcPr>
            <w:tcW w:w="33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B84C6E" w:rsidRPr="00B84C6E" w:rsidRDefault="00B84C6E" w:rsidP="006454FC">
            <w:pPr>
              <w:spacing w:after="0"/>
              <w:rPr>
                <w:rFonts w:ascii="Arial" w:eastAsia="Times New Roman" w:hAnsi="Arial" w:cs="Arial"/>
                <w:b/>
                <w:sz w:val="18"/>
                <w:szCs w:val="12"/>
                <w:lang w:eastAsia="fr-FR"/>
              </w:rPr>
            </w:pPr>
            <w:r w:rsidRPr="00B84C6E">
              <w:rPr>
                <w:rFonts w:ascii="Arial" w:eastAsia="Times New Roman" w:hAnsi="Arial" w:cs="Arial"/>
                <w:b/>
                <w:sz w:val="18"/>
                <w:szCs w:val="12"/>
                <w:lang w:eastAsia="fr-FR"/>
              </w:rPr>
              <w:t>Date :</w:t>
            </w:r>
          </w:p>
        </w:tc>
        <w:tc>
          <w:tcPr>
            <w:tcW w:w="841" w:type="dxa"/>
            <w:tcBorders>
              <w:top w:val="single" w:sz="4" w:space="0" w:color="auto"/>
              <w:left w:val="single" w:sz="4" w:space="0" w:color="auto"/>
              <w:bottom w:val="nil"/>
              <w:right w:val="nil"/>
            </w:tcBorders>
            <w:shd w:val="clear" w:color="auto" w:fill="auto"/>
            <w:noWrap/>
            <w:vAlign w:val="center"/>
          </w:tcPr>
          <w:p w:rsidR="00B84C6E" w:rsidRPr="002320AF" w:rsidRDefault="00B84C6E" w:rsidP="006454FC">
            <w:pPr>
              <w:spacing w:after="0"/>
              <w:jc w:val="center"/>
              <w:rPr>
                <w:rFonts w:ascii="Arial" w:eastAsia="Times New Roman" w:hAnsi="Arial" w:cs="Arial"/>
                <w:sz w:val="10"/>
                <w:szCs w:val="10"/>
                <w:lang w:eastAsia="fr-FR"/>
              </w:rPr>
            </w:pPr>
          </w:p>
        </w:tc>
        <w:tc>
          <w:tcPr>
            <w:tcW w:w="662" w:type="dxa"/>
            <w:tcBorders>
              <w:top w:val="single" w:sz="4" w:space="0" w:color="auto"/>
              <w:left w:val="nil"/>
              <w:bottom w:val="nil"/>
              <w:right w:val="nil"/>
            </w:tcBorders>
            <w:shd w:val="clear" w:color="auto" w:fill="auto"/>
            <w:noWrap/>
            <w:vAlign w:val="center"/>
          </w:tcPr>
          <w:p w:rsidR="00B84C6E" w:rsidRPr="002320AF" w:rsidRDefault="00B84C6E" w:rsidP="006454FC">
            <w:pPr>
              <w:spacing w:after="0"/>
              <w:jc w:val="center"/>
              <w:rPr>
                <w:rFonts w:ascii="Arial" w:eastAsia="Times New Roman" w:hAnsi="Arial" w:cs="Arial"/>
                <w:sz w:val="10"/>
                <w:szCs w:val="10"/>
                <w:lang w:eastAsia="fr-FR"/>
              </w:rPr>
            </w:pPr>
          </w:p>
        </w:tc>
        <w:tc>
          <w:tcPr>
            <w:tcW w:w="610" w:type="dxa"/>
            <w:tcBorders>
              <w:top w:val="single" w:sz="4" w:space="0" w:color="auto"/>
              <w:left w:val="nil"/>
              <w:bottom w:val="nil"/>
              <w:right w:val="nil"/>
            </w:tcBorders>
            <w:shd w:val="clear" w:color="auto" w:fill="auto"/>
            <w:noWrap/>
            <w:vAlign w:val="center"/>
          </w:tcPr>
          <w:p w:rsidR="00B84C6E" w:rsidRPr="002320AF" w:rsidRDefault="00B84C6E" w:rsidP="006454FC">
            <w:pPr>
              <w:spacing w:after="0"/>
              <w:jc w:val="center"/>
              <w:rPr>
                <w:rFonts w:ascii="Arial" w:eastAsia="Times New Roman" w:hAnsi="Arial" w:cs="Arial"/>
                <w:sz w:val="10"/>
                <w:szCs w:val="10"/>
                <w:lang w:eastAsia="fr-FR"/>
              </w:rPr>
            </w:pPr>
          </w:p>
        </w:tc>
        <w:tc>
          <w:tcPr>
            <w:tcW w:w="646" w:type="dxa"/>
            <w:tcBorders>
              <w:top w:val="single" w:sz="4" w:space="0" w:color="auto"/>
              <w:left w:val="nil"/>
              <w:bottom w:val="nil"/>
              <w:right w:val="nil"/>
            </w:tcBorders>
            <w:shd w:val="clear" w:color="auto" w:fill="auto"/>
            <w:noWrap/>
            <w:vAlign w:val="center"/>
          </w:tcPr>
          <w:p w:rsidR="00B84C6E" w:rsidRPr="002320AF" w:rsidRDefault="00B84C6E" w:rsidP="006454FC">
            <w:pPr>
              <w:spacing w:after="0"/>
              <w:jc w:val="center"/>
              <w:rPr>
                <w:rFonts w:ascii="Arial" w:eastAsia="Times New Roman" w:hAnsi="Arial" w:cs="Arial"/>
                <w:sz w:val="10"/>
                <w:szCs w:val="10"/>
                <w:lang w:eastAsia="fr-FR"/>
              </w:rPr>
            </w:pPr>
          </w:p>
        </w:tc>
        <w:tc>
          <w:tcPr>
            <w:tcW w:w="782" w:type="dxa"/>
            <w:tcBorders>
              <w:top w:val="single" w:sz="4" w:space="0" w:color="auto"/>
              <w:left w:val="nil"/>
              <w:bottom w:val="nil"/>
              <w:right w:val="nil"/>
            </w:tcBorders>
            <w:shd w:val="clear" w:color="auto" w:fill="auto"/>
            <w:noWrap/>
            <w:vAlign w:val="center"/>
          </w:tcPr>
          <w:p w:rsidR="00B84C6E" w:rsidRPr="002320AF" w:rsidRDefault="00B84C6E" w:rsidP="006454FC">
            <w:pPr>
              <w:spacing w:after="0"/>
              <w:jc w:val="center"/>
              <w:rPr>
                <w:rFonts w:ascii="Arial" w:eastAsia="Times New Roman" w:hAnsi="Arial" w:cs="Arial"/>
                <w:sz w:val="10"/>
                <w:szCs w:val="10"/>
                <w:lang w:eastAsia="fr-FR"/>
              </w:rPr>
            </w:pPr>
          </w:p>
        </w:tc>
        <w:tc>
          <w:tcPr>
            <w:tcW w:w="747" w:type="dxa"/>
            <w:tcBorders>
              <w:top w:val="single" w:sz="4" w:space="0" w:color="auto"/>
              <w:left w:val="nil"/>
              <w:bottom w:val="nil"/>
              <w:right w:val="nil"/>
            </w:tcBorders>
            <w:shd w:val="clear" w:color="auto" w:fill="auto"/>
            <w:noWrap/>
            <w:vAlign w:val="center"/>
          </w:tcPr>
          <w:p w:rsidR="00B84C6E" w:rsidRPr="002320AF" w:rsidRDefault="00B84C6E" w:rsidP="006454FC">
            <w:pPr>
              <w:spacing w:after="0"/>
              <w:jc w:val="center"/>
              <w:rPr>
                <w:rFonts w:ascii="Arial" w:eastAsia="Times New Roman" w:hAnsi="Arial" w:cs="Arial"/>
                <w:sz w:val="10"/>
                <w:szCs w:val="10"/>
                <w:lang w:eastAsia="fr-FR"/>
              </w:rPr>
            </w:pPr>
          </w:p>
        </w:tc>
        <w:tc>
          <w:tcPr>
            <w:tcW w:w="1160" w:type="dxa"/>
            <w:tcBorders>
              <w:top w:val="single" w:sz="4" w:space="0" w:color="auto"/>
              <w:left w:val="nil"/>
              <w:bottom w:val="nil"/>
              <w:right w:val="nil"/>
            </w:tcBorders>
            <w:shd w:val="clear" w:color="auto" w:fill="auto"/>
            <w:noWrap/>
            <w:vAlign w:val="center"/>
          </w:tcPr>
          <w:p w:rsidR="00B84C6E" w:rsidRPr="002320AF" w:rsidRDefault="00B84C6E" w:rsidP="006454FC">
            <w:pPr>
              <w:spacing w:after="0"/>
              <w:jc w:val="center"/>
              <w:rPr>
                <w:rFonts w:ascii="Arial" w:eastAsia="Times New Roman" w:hAnsi="Arial" w:cs="Arial"/>
                <w:sz w:val="10"/>
                <w:szCs w:val="10"/>
                <w:lang w:eastAsia="fr-FR"/>
              </w:rPr>
            </w:pPr>
            <w:r w:rsidRPr="006A4580">
              <w:rPr>
                <w:noProof/>
                <w:sz w:val="12"/>
                <w:szCs w:val="12"/>
                <w:lang w:eastAsia="fr-FR"/>
              </w:rPr>
              <mc:AlternateContent>
                <mc:Choice Requires="wps">
                  <w:drawing>
                    <wp:anchor distT="0" distB="0" distL="114300" distR="114300" simplePos="0" relativeHeight="252009472" behindDoc="0" locked="0" layoutInCell="1" allowOverlap="1" wp14:anchorId="7C9EB78F" wp14:editId="6FF4D9DD">
                      <wp:simplePos x="0" y="0"/>
                      <wp:positionH relativeFrom="margin">
                        <wp:posOffset>170180</wp:posOffset>
                      </wp:positionH>
                      <wp:positionV relativeFrom="paragraph">
                        <wp:posOffset>-527050</wp:posOffset>
                      </wp:positionV>
                      <wp:extent cx="1476375" cy="395605"/>
                      <wp:effectExtent l="0" t="0" r="0" b="0"/>
                      <wp:wrapNone/>
                      <wp:docPr id="104" name="ZoneTexte 3"/>
                      <wp:cNvGraphicFramePr/>
                      <a:graphic xmlns:a="http://schemas.openxmlformats.org/drawingml/2006/main">
                        <a:graphicData uri="http://schemas.microsoft.com/office/word/2010/wordprocessingShape">
                          <wps:wsp>
                            <wps:cNvSpPr txBox="1"/>
                            <wps:spPr>
                              <a:xfrm>
                                <a:off x="0" y="0"/>
                                <a:ext cx="1476375" cy="395605"/>
                              </a:xfrm>
                              <a:prstGeom prst="rect">
                                <a:avLst/>
                              </a:prstGeom>
                              <a:noFill/>
                            </wps:spPr>
                            <wps:txbx>
                              <w:txbxContent>
                                <w:p w:rsidR="00E5687B" w:rsidRPr="00014F9E" w:rsidRDefault="00E5687B" w:rsidP="00B84C6E">
                                  <w:pPr>
                                    <w:pStyle w:val="NormalWeb"/>
                                    <w:spacing w:before="0" w:beforeAutospacing="0" w:after="0" w:afterAutospacing="0"/>
                                    <w:rPr>
                                      <w:u w:val="single"/>
                                    </w:rPr>
                                  </w:pPr>
                                  <w:r>
                                    <w:rPr>
                                      <w:rFonts w:asciiTheme="minorHAnsi" w:hAnsi="Calibri" w:cstheme="minorBidi"/>
                                      <w:b/>
                                      <w:bCs/>
                                      <w:color w:val="000000" w:themeColor="text1"/>
                                      <w:kern w:val="24"/>
                                      <w:sz w:val="28"/>
                                      <w:szCs w:val="28"/>
                                      <w:u w:val="single"/>
                                    </w:rPr>
                                    <w:t>Fiche de notation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C9EB78F" id="ZoneTexte 3" o:spid="_x0000_s1078" type="#_x0000_t202" style="position:absolute;left:0;text-align:left;margin-left:13.4pt;margin-top:-41.5pt;width:116.25pt;height:31.1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" filled="f" stroked="f">
                      <v:textbox>
                        <w:txbxContent>
                          <w:p w:rsidR="00E5687B" w:rsidRPr="00014F9E" w:rsidRDefault="00E5687B" w:rsidP="00B84C6E">
                            <w:pPr>
                              <w:pStyle w:val="NormalWeb"/>
                              <w:spacing w:before="0" w:beforeAutospacing="0" w:after="0" w:afterAutospacing="0"/>
                              <w:rPr>
                                <w:u w:val="single"/>
                              </w:rPr>
                            </w:pPr>
                            <w:r>
                              <w:rPr>
                                <w:rFonts w:asciiTheme="minorHAnsi" w:hAnsi="Calibri" w:cstheme="minorBidi"/>
                                <w:b/>
                                <w:bCs/>
                                <w:color w:val="000000" w:themeColor="text1"/>
                                <w:kern w:val="24"/>
                                <w:sz w:val="28"/>
                                <w:szCs w:val="28"/>
                                <w:u w:val="single"/>
                              </w:rPr>
                              <w:t>Fiche de notation</w:t>
                            </w:r>
                          </w:p>
                        </w:txbxContent>
                      </v:textbox>
                      <w10:wrap anchorx="margin"/>
                    </v:shape>
                  </w:pict>
                </mc:Fallback>
              </mc:AlternateContent>
            </w:r>
          </w:p>
        </w:tc>
        <w:tc>
          <w:tcPr>
            <w:tcW w:w="1012" w:type="dxa"/>
            <w:gridSpan w:val="2"/>
            <w:tcBorders>
              <w:top w:val="single" w:sz="4" w:space="0" w:color="auto"/>
              <w:left w:val="nil"/>
              <w:bottom w:val="nil"/>
              <w:right w:val="nil"/>
            </w:tcBorders>
            <w:shd w:val="clear" w:color="auto" w:fill="auto"/>
            <w:noWrap/>
            <w:vAlign w:val="center"/>
          </w:tcPr>
          <w:p w:rsidR="00B84C6E" w:rsidRPr="002320AF" w:rsidRDefault="00B84C6E" w:rsidP="006454FC">
            <w:pPr>
              <w:spacing w:after="0"/>
              <w:jc w:val="center"/>
              <w:rPr>
                <w:rFonts w:ascii="Arial" w:eastAsia="Times New Roman" w:hAnsi="Arial" w:cs="Arial"/>
                <w:sz w:val="10"/>
                <w:szCs w:val="10"/>
                <w:lang w:eastAsia="fr-FR"/>
              </w:rPr>
            </w:pPr>
          </w:p>
        </w:tc>
        <w:tc>
          <w:tcPr>
            <w:tcW w:w="799" w:type="dxa"/>
            <w:vMerge w:val="restart"/>
            <w:tcBorders>
              <w:top w:val="single" w:sz="4" w:space="0" w:color="auto"/>
              <w:left w:val="nil"/>
              <w:right w:val="nil"/>
            </w:tcBorders>
            <w:shd w:val="clear" w:color="auto" w:fill="auto"/>
            <w:noWrap/>
            <w:vAlign w:val="center"/>
          </w:tcPr>
          <w:p w:rsidR="00B84C6E" w:rsidRPr="0022301F" w:rsidRDefault="00B84C6E" w:rsidP="006454FC">
            <w:pPr>
              <w:spacing w:after="0"/>
              <w:jc w:val="center"/>
              <w:rPr>
                <w:rFonts w:ascii="Arial" w:eastAsia="Times New Roman" w:hAnsi="Arial" w:cs="Arial"/>
                <w:sz w:val="10"/>
                <w:szCs w:val="10"/>
                <w:lang w:eastAsia="fr-FR"/>
              </w:rPr>
            </w:pPr>
            <w:r>
              <w:rPr>
                <w:rFonts w:ascii="Arial" w:eastAsia="Times New Roman" w:hAnsi="Arial" w:cs="Arial"/>
                <w:sz w:val="10"/>
                <w:szCs w:val="10"/>
                <w:lang w:eastAsia="fr-FR"/>
              </w:rPr>
              <w:t>Sac vitellin correctement absorbé</w:t>
            </w:r>
            <w:r w:rsidRPr="0022301F">
              <w:rPr>
                <w:rFonts w:ascii="Arial" w:eastAsia="Times New Roman" w:hAnsi="Arial" w:cs="Arial"/>
                <w:sz w:val="10"/>
                <w:szCs w:val="10"/>
                <w:lang w:eastAsia="fr-FR"/>
              </w:rPr>
              <w:t xml:space="preserve"> 12</w:t>
            </w:r>
          </w:p>
        </w:tc>
        <w:tc>
          <w:tcPr>
            <w:tcW w:w="990" w:type="dxa"/>
            <w:tcBorders>
              <w:top w:val="single" w:sz="4" w:space="0" w:color="auto"/>
              <w:left w:val="nil"/>
              <w:bottom w:val="nil"/>
              <w:right w:val="nil"/>
            </w:tcBorders>
            <w:shd w:val="clear" w:color="auto" w:fill="auto"/>
            <w:noWrap/>
            <w:vAlign w:val="center"/>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Complètement fermé et propre 12</w:t>
            </w:r>
          </w:p>
        </w:tc>
        <w:tc>
          <w:tcPr>
            <w:tcW w:w="841" w:type="dxa"/>
            <w:tcBorders>
              <w:top w:val="single" w:sz="4" w:space="0" w:color="auto"/>
              <w:left w:val="nil"/>
              <w:bottom w:val="nil"/>
              <w:right w:val="nil"/>
            </w:tcBorders>
            <w:shd w:val="clear" w:color="auto" w:fill="auto"/>
            <w:noWrap/>
            <w:vAlign w:val="center"/>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Pas de membrane 12</w:t>
            </w:r>
          </w:p>
        </w:tc>
        <w:tc>
          <w:tcPr>
            <w:tcW w:w="545" w:type="dxa"/>
            <w:tcBorders>
              <w:top w:val="single" w:sz="4" w:space="0" w:color="auto"/>
              <w:left w:val="nil"/>
              <w:bottom w:val="nil"/>
              <w:right w:val="nil"/>
            </w:tcBorders>
            <w:shd w:val="clear" w:color="auto" w:fill="auto"/>
            <w:noWrap/>
            <w:vAlign w:val="center"/>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Pas de jaune 16</w:t>
            </w:r>
          </w:p>
        </w:tc>
        <w:tc>
          <w:tcPr>
            <w:tcW w:w="506" w:type="dxa"/>
            <w:tcBorders>
              <w:top w:val="single" w:sz="4" w:space="0" w:color="auto"/>
              <w:left w:val="nil"/>
              <w:bottom w:val="nil"/>
              <w:right w:val="single" w:sz="4" w:space="0" w:color="auto"/>
            </w:tcBorders>
            <w:vAlign w:val="center"/>
          </w:tcPr>
          <w:p w:rsidR="00B84C6E" w:rsidRPr="002320AF" w:rsidRDefault="00B84C6E" w:rsidP="006454FC">
            <w:pPr>
              <w:spacing w:after="0"/>
              <w:jc w:val="center"/>
              <w:rPr>
                <w:rFonts w:ascii="Arial" w:eastAsia="Times New Roman" w:hAnsi="Arial" w:cs="Arial"/>
                <w:sz w:val="10"/>
                <w:szCs w:val="10"/>
                <w:lang w:eastAsia="fr-FR"/>
              </w:rPr>
            </w:pPr>
          </w:p>
        </w:tc>
        <w:tc>
          <w:tcPr>
            <w:tcW w:w="2620" w:type="dxa"/>
            <w:gridSpan w:val="3"/>
            <w:vMerge w:val="restart"/>
            <w:tcBorders>
              <w:top w:val="single" w:sz="4" w:space="0" w:color="auto"/>
              <w:left w:val="single" w:sz="4" w:space="0" w:color="auto"/>
              <w:bottom w:val="single" w:sz="4" w:space="0" w:color="auto"/>
              <w:right w:val="single" w:sz="4" w:space="0" w:color="auto"/>
            </w:tcBorders>
            <w:vAlign w:val="center"/>
          </w:tcPr>
          <w:p w:rsidR="00B84C6E" w:rsidRPr="00B84C6E" w:rsidRDefault="00B84C6E" w:rsidP="006454FC">
            <w:pPr>
              <w:spacing w:after="0"/>
              <w:jc w:val="center"/>
              <w:rPr>
                <w:rFonts w:ascii="Arial" w:eastAsia="Times New Roman" w:hAnsi="Arial" w:cs="Arial"/>
                <w:b/>
                <w:sz w:val="10"/>
                <w:szCs w:val="10"/>
                <w:lang w:eastAsia="fr-FR"/>
              </w:rPr>
            </w:pPr>
            <w:r w:rsidRPr="00B84C6E">
              <w:rPr>
                <w:rFonts w:ascii="Arial" w:eastAsia="Times New Roman" w:hAnsi="Arial" w:cs="Arial"/>
                <w:b/>
                <w:sz w:val="18"/>
                <w:szCs w:val="10"/>
                <w:lang w:eastAsia="fr-FR"/>
              </w:rPr>
              <w:t>Sous- Totaux</w:t>
            </w:r>
          </w:p>
        </w:tc>
      </w:tr>
      <w:tr w:rsidR="00B84C6E" w:rsidRPr="006A4580" w:rsidTr="00E5687B">
        <w:trPr>
          <w:trHeight w:val="502"/>
        </w:trPr>
        <w:tc>
          <w:tcPr>
            <w:tcW w:w="33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4C6E" w:rsidRPr="00B84C6E" w:rsidRDefault="00B84C6E" w:rsidP="006454FC">
            <w:pPr>
              <w:spacing w:after="0"/>
              <w:rPr>
                <w:rFonts w:ascii="Arial" w:eastAsia="Times New Roman" w:hAnsi="Arial" w:cs="Arial"/>
                <w:b/>
                <w:sz w:val="18"/>
                <w:szCs w:val="12"/>
                <w:lang w:eastAsia="fr-FR"/>
              </w:rPr>
            </w:pPr>
          </w:p>
        </w:tc>
        <w:tc>
          <w:tcPr>
            <w:tcW w:w="841" w:type="dxa"/>
            <w:tcBorders>
              <w:top w:val="nil"/>
              <w:left w:val="single" w:sz="4" w:space="0" w:color="auto"/>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Propre et sec 5</w:t>
            </w:r>
          </w:p>
        </w:tc>
        <w:tc>
          <w:tcPr>
            <w:tcW w:w="662" w:type="dxa"/>
            <w:tcBorders>
              <w:top w:val="nil"/>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Debout 5</w:t>
            </w:r>
          </w:p>
        </w:tc>
        <w:tc>
          <w:tcPr>
            <w:tcW w:w="610" w:type="dxa"/>
            <w:tcBorders>
              <w:top w:val="nil"/>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Ouverts et brillants 16</w:t>
            </w:r>
          </w:p>
        </w:tc>
        <w:tc>
          <w:tcPr>
            <w:tcW w:w="646" w:type="dxa"/>
            <w:tcBorders>
              <w:top w:val="nil"/>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Bonne 6</w:t>
            </w:r>
          </w:p>
        </w:tc>
        <w:tc>
          <w:tcPr>
            <w:tcW w:w="782" w:type="dxa"/>
            <w:tcBorders>
              <w:top w:val="nil"/>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Normal 10</w:t>
            </w:r>
          </w:p>
        </w:tc>
        <w:tc>
          <w:tcPr>
            <w:tcW w:w="747" w:type="dxa"/>
            <w:tcBorders>
              <w:top w:val="nil"/>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 xml:space="preserve">Normal </w:t>
            </w:r>
          </w:p>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6</w:t>
            </w:r>
          </w:p>
        </w:tc>
        <w:tc>
          <w:tcPr>
            <w:tcW w:w="1160" w:type="dxa"/>
            <w:tcBorders>
              <w:top w:val="nil"/>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Normale 5</w:t>
            </w:r>
          </w:p>
        </w:tc>
        <w:tc>
          <w:tcPr>
            <w:tcW w:w="1012" w:type="dxa"/>
            <w:gridSpan w:val="2"/>
            <w:tcBorders>
              <w:top w:val="nil"/>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Articulation normale 5</w:t>
            </w:r>
          </w:p>
        </w:tc>
        <w:tc>
          <w:tcPr>
            <w:tcW w:w="799" w:type="dxa"/>
            <w:vMerge/>
            <w:tcBorders>
              <w:left w:val="nil"/>
              <w:right w:val="nil"/>
            </w:tcBorders>
            <w:shd w:val="clear" w:color="auto" w:fill="auto"/>
            <w:noWrap/>
            <w:vAlign w:val="center"/>
          </w:tcPr>
          <w:p w:rsidR="00B84C6E" w:rsidRPr="002320AF" w:rsidRDefault="00B84C6E" w:rsidP="006454FC">
            <w:pPr>
              <w:spacing w:after="0"/>
              <w:jc w:val="center"/>
              <w:rPr>
                <w:rFonts w:ascii="Arial" w:eastAsia="Times New Roman" w:hAnsi="Arial" w:cs="Arial"/>
                <w:sz w:val="10"/>
                <w:szCs w:val="10"/>
                <w:lang w:val="en-GB" w:eastAsia="fr-FR"/>
              </w:rPr>
            </w:pPr>
          </w:p>
        </w:tc>
        <w:tc>
          <w:tcPr>
            <w:tcW w:w="990" w:type="dxa"/>
            <w:tcBorders>
              <w:top w:val="nil"/>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Fermé mais crouté sec 9</w:t>
            </w:r>
          </w:p>
        </w:tc>
        <w:tc>
          <w:tcPr>
            <w:tcW w:w="841" w:type="dxa"/>
            <w:tcBorders>
              <w:top w:val="nil"/>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Petite membrane</w:t>
            </w:r>
          </w:p>
        </w:tc>
        <w:tc>
          <w:tcPr>
            <w:tcW w:w="545" w:type="dxa"/>
            <w:tcBorders>
              <w:top w:val="nil"/>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Petit jeune 12</w:t>
            </w:r>
          </w:p>
        </w:tc>
        <w:tc>
          <w:tcPr>
            <w:tcW w:w="506" w:type="dxa"/>
            <w:tcBorders>
              <w:top w:val="nil"/>
              <w:left w:val="nil"/>
              <w:bottom w:val="nil"/>
              <w:right w:val="single" w:sz="4" w:space="0" w:color="auto"/>
            </w:tcBorders>
            <w:vAlign w:val="center"/>
          </w:tcPr>
          <w:p w:rsidR="00B84C6E" w:rsidRPr="002320AF" w:rsidRDefault="00B84C6E" w:rsidP="006454FC">
            <w:pPr>
              <w:spacing w:after="0"/>
              <w:jc w:val="center"/>
              <w:rPr>
                <w:rFonts w:ascii="Arial" w:eastAsia="Times New Roman" w:hAnsi="Arial" w:cs="Arial"/>
                <w:sz w:val="10"/>
                <w:szCs w:val="10"/>
                <w:lang w:eastAsia="fr-FR"/>
              </w:rPr>
            </w:pPr>
          </w:p>
        </w:tc>
        <w:tc>
          <w:tcPr>
            <w:tcW w:w="2620" w:type="dxa"/>
            <w:gridSpan w:val="3"/>
            <w:vMerge/>
            <w:tcBorders>
              <w:left w:val="single" w:sz="4" w:space="0" w:color="auto"/>
              <w:bottom w:val="single" w:sz="4" w:space="0" w:color="auto"/>
              <w:right w:val="single" w:sz="4" w:space="0" w:color="auto"/>
            </w:tcBorders>
            <w:vAlign w:val="center"/>
          </w:tcPr>
          <w:p w:rsidR="00B84C6E" w:rsidRPr="002320AF" w:rsidRDefault="00B84C6E" w:rsidP="006454FC">
            <w:pPr>
              <w:spacing w:after="0"/>
              <w:jc w:val="center"/>
              <w:rPr>
                <w:rFonts w:ascii="Arial" w:eastAsia="Times New Roman" w:hAnsi="Arial" w:cs="Arial"/>
                <w:sz w:val="10"/>
                <w:szCs w:val="10"/>
                <w:lang w:eastAsia="fr-FR"/>
              </w:rPr>
            </w:pPr>
          </w:p>
        </w:tc>
      </w:tr>
      <w:tr w:rsidR="00B84C6E" w:rsidRPr="006A4580" w:rsidTr="00E5687B">
        <w:trPr>
          <w:trHeight w:val="220"/>
        </w:trPr>
        <w:tc>
          <w:tcPr>
            <w:tcW w:w="33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4C6E" w:rsidRPr="00B84C6E" w:rsidRDefault="00B84C6E" w:rsidP="006454FC">
            <w:pPr>
              <w:spacing w:after="0"/>
              <w:rPr>
                <w:rFonts w:ascii="Arial" w:eastAsia="Times New Roman" w:hAnsi="Arial" w:cs="Arial"/>
                <w:b/>
                <w:sz w:val="18"/>
                <w:szCs w:val="12"/>
                <w:lang w:eastAsia="fr-FR"/>
              </w:rPr>
            </w:pPr>
            <w:proofErr w:type="gramStart"/>
            <w:r w:rsidRPr="00B84C6E">
              <w:rPr>
                <w:rFonts w:ascii="Arial" w:eastAsia="Times New Roman" w:hAnsi="Arial" w:cs="Arial"/>
                <w:b/>
                <w:sz w:val="18"/>
                <w:szCs w:val="12"/>
                <w:lang w:eastAsia="fr-FR"/>
              </w:rPr>
              <w:t>Lignées:</w:t>
            </w:r>
            <w:proofErr w:type="gramEnd"/>
          </w:p>
        </w:tc>
        <w:tc>
          <w:tcPr>
            <w:tcW w:w="841" w:type="dxa"/>
            <w:tcBorders>
              <w:top w:val="nil"/>
              <w:left w:val="single" w:sz="4" w:space="0" w:color="auto"/>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Mouillé 2</w:t>
            </w:r>
          </w:p>
        </w:tc>
        <w:tc>
          <w:tcPr>
            <w:tcW w:w="662" w:type="dxa"/>
            <w:tcBorders>
              <w:top w:val="nil"/>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Affaissé 0</w:t>
            </w:r>
          </w:p>
        </w:tc>
        <w:tc>
          <w:tcPr>
            <w:tcW w:w="610" w:type="dxa"/>
            <w:tcBorders>
              <w:top w:val="nil"/>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Ouverts et non brillants 8</w:t>
            </w:r>
          </w:p>
        </w:tc>
        <w:tc>
          <w:tcPr>
            <w:tcW w:w="646" w:type="dxa"/>
            <w:tcBorders>
              <w:top w:val="nil"/>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Faible</w:t>
            </w:r>
          </w:p>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 xml:space="preserve"> 0</w:t>
            </w:r>
          </w:p>
        </w:tc>
        <w:tc>
          <w:tcPr>
            <w:tcW w:w="782" w:type="dxa"/>
            <w:tcBorders>
              <w:top w:val="nil"/>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Point commence à rougir 5</w:t>
            </w:r>
          </w:p>
        </w:tc>
        <w:tc>
          <w:tcPr>
            <w:tcW w:w="747" w:type="dxa"/>
            <w:tcBorders>
              <w:top w:val="nil"/>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Une patte infectée</w:t>
            </w:r>
          </w:p>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 xml:space="preserve"> 0</w:t>
            </w:r>
          </w:p>
        </w:tc>
        <w:tc>
          <w:tcPr>
            <w:tcW w:w="1160" w:type="dxa"/>
            <w:vMerge w:val="restart"/>
            <w:tcBorders>
              <w:top w:val="nil"/>
              <w:left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Patte contour blanc, veine saphène saillante 0</w:t>
            </w:r>
          </w:p>
        </w:tc>
        <w:tc>
          <w:tcPr>
            <w:tcW w:w="1012" w:type="dxa"/>
            <w:gridSpan w:val="2"/>
            <w:tcBorders>
              <w:top w:val="nil"/>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Tarse rougi ou desquamé 2</w:t>
            </w:r>
          </w:p>
        </w:tc>
        <w:tc>
          <w:tcPr>
            <w:tcW w:w="799" w:type="dxa"/>
            <w:tcBorders>
              <w:left w:val="nil"/>
              <w:bottom w:val="nil"/>
              <w:right w:val="nil"/>
            </w:tcBorders>
            <w:shd w:val="clear" w:color="auto" w:fill="auto"/>
            <w:noWrap/>
            <w:vAlign w:val="center"/>
          </w:tcPr>
          <w:p w:rsidR="00B84C6E" w:rsidRPr="002320AF" w:rsidRDefault="00B84C6E" w:rsidP="006454FC">
            <w:pPr>
              <w:spacing w:after="0"/>
              <w:jc w:val="center"/>
              <w:rPr>
                <w:rFonts w:ascii="Arial" w:eastAsia="Times New Roman" w:hAnsi="Arial" w:cs="Arial"/>
                <w:sz w:val="10"/>
                <w:szCs w:val="10"/>
                <w:lang w:val="en-GB" w:eastAsia="fr-FR"/>
              </w:rPr>
            </w:pPr>
          </w:p>
        </w:tc>
        <w:tc>
          <w:tcPr>
            <w:tcW w:w="990" w:type="dxa"/>
            <w:tcBorders>
              <w:top w:val="nil"/>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Pas totalement fermé et pas décoloré 6</w:t>
            </w:r>
          </w:p>
        </w:tc>
        <w:tc>
          <w:tcPr>
            <w:tcW w:w="841" w:type="dxa"/>
            <w:tcBorders>
              <w:top w:val="nil"/>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Longue membrane 4</w:t>
            </w:r>
          </w:p>
        </w:tc>
        <w:tc>
          <w:tcPr>
            <w:tcW w:w="545" w:type="dxa"/>
            <w:tcBorders>
              <w:top w:val="nil"/>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Gros jaune 8</w:t>
            </w:r>
          </w:p>
        </w:tc>
        <w:tc>
          <w:tcPr>
            <w:tcW w:w="506" w:type="dxa"/>
            <w:tcBorders>
              <w:top w:val="nil"/>
              <w:left w:val="nil"/>
              <w:bottom w:val="nil"/>
              <w:right w:val="single" w:sz="4" w:space="0" w:color="auto"/>
            </w:tcBorders>
            <w:vAlign w:val="center"/>
          </w:tcPr>
          <w:p w:rsidR="00B84C6E" w:rsidRPr="002320AF" w:rsidRDefault="00B84C6E" w:rsidP="006454FC">
            <w:pPr>
              <w:spacing w:after="0"/>
              <w:jc w:val="center"/>
              <w:rPr>
                <w:rFonts w:ascii="Arial" w:eastAsia="Times New Roman" w:hAnsi="Arial" w:cs="Arial"/>
                <w:sz w:val="10"/>
                <w:szCs w:val="10"/>
                <w:lang w:eastAsia="fr-FR"/>
              </w:rPr>
            </w:pPr>
          </w:p>
        </w:tc>
        <w:tc>
          <w:tcPr>
            <w:tcW w:w="2620" w:type="dxa"/>
            <w:gridSpan w:val="3"/>
            <w:vMerge/>
            <w:tcBorders>
              <w:left w:val="single" w:sz="4" w:space="0" w:color="auto"/>
              <w:bottom w:val="single" w:sz="4" w:space="0" w:color="auto"/>
              <w:right w:val="single" w:sz="4" w:space="0" w:color="auto"/>
            </w:tcBorders>
            <w:vAlign w:val="center"/>
          </w:tcPr>
          <w:p w:rsidR="00B84C6E" w:rsidRPr="002320AF" w:rsidRDefault="00B84C6E" w:rsidP="006454FC">
            <w:pPr>
              <w:spacing w:after="0"/>
              <w:jc w:val="center"/>
              <w:rPr>
                <w:rFonts w:ascii="Arial" w:eastAsia="Times New Roman" w:hAnsi="Arial" w:cs="Arial"/>
                <w:sz w:val="10"/>
                <w:szCs w:val="10"/>
                <w:lang w:eastAsia="fr-FR"/>
              </w:rPr>
            </w:pPr>
          </w:p>
        </w:tc>
      </w:tr>
      <w:tr w:rsidR="00B84C6E" w:rsidRPr="006A4580" w:rsidTr="00E5687B">
        <w:trPr>
          <w:trHeight w:val="220"/>
        </w:trPr>
        <w:tc>
          <w:tcPr>
            <w:tcW w:w="33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4C6E" w:rsidRPr="00B84C6E" w:rsidRDefault="00B84C6E" w:rsidP="006454FC">
            <w:pPr>
              <w:spacing w:after="0"/>
              <w:rPr>
                <w:rFonts w:ascii="Arial" w:eastAsia="Times New Roman" w:hAnsi="Arial" w:cs="Arial"/>
                <w:b/>
                <w:sz w:val="18"/>
                <w:szCs w:val="12"/>
                <w:lang w:eastAsia="fr-FR"/>
              </w:rPr>
            </w:pPr>
            <w:r w:rsidRPr="00B84C6E">
              <w:rPr>
                <w:rFonts w:ascii="Arial" w:eastAsia="Times New Roman" w:hAnsi="Arial" w:cs="Arial"/>
                <w:b/>
                <w:sz w:val="18"/>
                <w:szCs w:val="12"/>
                <w:lang w:eastAsia="fr-FR"/>
              </w:rPr>
              <w:t>Opérateurs :</w:t>
            </w:r>
          </w:p>
        </w:tc>
        <w:tc>
          <w:tcPr>
            <w:tcW w:w="841" w:type="dxa"/>
            <w:tcBorders>
              <w:top w:val="nil"/>
              <w:left w:val="single" w:sz="4" w:space="0" w:color="auto"/>
              <w:bottom w:val="single" w:sz="4" w:space="0" w:color="auto"/>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Sale et mouillé 0</w:t>
            </w:r>
          </w:p>
        </w:tc>
        <w:tc>
          <w:tcPr>
            <w:tcW w:w="662" w:type="dxa"/>
            <w:tcBorders>
              <w:top w:val="nil"/>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p>
        </w:tc>
        <w:tc>
          <w:tcPr>
            <w:tcW w:w="610" w:type="dxa"/>
            <w:tcBorders>
              <w:top w:val="nil"/>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Fermés 0</w:t>
            </w:r>
          </w:p>
        </w:tc>
        <w:tc>
          <w:tcPr>
            <w:tcW w:w="646" w:type="dxa"/>
            <w:tcBorders>
              <w:top w:val="nil"/>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p>
        </w:tc>
        <w:tc>
          <w:tcPr>
            <w:tcW w:w="782" w:type="dxa"/>
            <w:tcBorders>
              <w:top w:val="nil"/>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Point rouge à la base du bec 0</w:t>
            </w:r>
          </w:p>
        </w:tc>
        <w:tc>
          <w:tcPr>
            <w:tcW w:w="747" w:type="dxa"/>
            <w:tcBorders>
              <w:top w:val="nil"/>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Deux pattes infectées</w:t>
            </w:r>
          </w:p>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 xml:space="preserve"> 0</w:t>
            </w:r>
          </w:p>
        </w:tc>
        <w:tc>
          <w:tcPr>
            <w:tcW w:w="1160" w:type="dxa"/>
            <w:vMerge/>
            <w:tcBorders>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p>
        </w:tc>
        <w:tc>
          <w:tcPr>
            <w:tcW w:w="920" w:type="dxa"/>
            <w:tcBorders>
              <w:top w:val="nil"/>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 xml:space="preserve">Articulation </w:t>
            </w:r>
          </w:p>
          <w:p w:rsidR="00B84C6E" w:rsidRPr="002320AF" w:rsidRDefault="00B84C6E" w:rsidP="006454FC">
            <w:pPr>
              <w:spacing w:after="0"/>
              <w:jc w:val="center"/>
              <w:rPr>
                <w:rFonts w:ascii="Arial" w:eastAsia="Times New Roman" w:hAnsi="Arial" w:cs="Arial"/>
                <w:sz w:val="10"/>
                <w:szCs w:val="10"/>
                <w:lang w:eastAsia="fr-FR"/>
              </w:rPr>
            </w:pPr>
            <w:proofErr w:type="gramStart"/>
            <w:r w:rsidRPr="002320AF">
              <w:rPr>
                <w:rFonts w:ascii="Arial" w:eastAsia="Times New Roman" w:hAnsi="Arial" w:cs="Arial"/>
                <w:sz w:val="10"/>
                <w:szCs w:val="10"/>
                <w:lang w:eastAsia="fr-FR"/>
              </w:rPr>
              <w:t>gonflée</w:t>
            </w:r>
            <w:proofErr w:type="gramEnd"/>
            <w:r w:rsidRPr="002320AF">
              <w:rPr>
                <w:rFonts w:ascii="Arial" w:eastAsia="Times New Roman" w:hAnsi="Arial" w:cs="Arial"/>
                <w:sz w:val="10"/>
                <w:szCs w:val="10"/>
                <w:lang w:eastAsia="fr-FR"/>
              </w:rPr>
              <w:t xml:space="preserve"> rouge 0</w:t>
            </w:r>
          </w:p>
        </w:tc>
        <w:tc>
          <w:tcPr>
            <w:tcW w:w="891" w:type="dxa"/>
            <w:gridSpan w:val="2"/>
            <w:tcBorders>
              <w:top w:val="nil"/>
              <w:left w:val="nil"/>
              <w:bottom w:val="nil"/>
              <w:right w:val="nil"/>
            </w:tcBorders>
            <w:shd w:val="clear" w:color="auto" w:fill="auto"/>
            <w:vAlign w:val="center"/>
          </w:tcPr>
          <w:p w:rsidR="00B84C6E" w:rsidRPr="00954867" w:rsidRDefault="00B84C6E" w:rsidP="006454FC">
            <w:pPr>
              <w:spacing w:after="0"/>
              <w:jc w:val="center"/>
              <w:rPr>
                <w:rFonts w:ascii="Arial" w:eastAsia="Times New Roman" w:hAnsi="Arial" w:cs="Arial"/>
                <w:sz w:val="10"/>
                <w:szCs w:val="10"/>
                <w:lang w:eastAsia="fr-FR"/>
              </w:rPr>
            </w:pPr>
            <w:r w:rsidRPr="00954867">
              <w:rPr>
                <w:rFonts w:ascii="Arial" w:eastAsia="Times New Roman" w:hAnsi="Arial" w:cs="Arial"/>
                <w:sz w:val="10"/>
                <w:szCs w:val="10"/>
                <w:lang w:eastAsia="fr-FR"/>
              </w:rPr>
              <w:t>Sac vitellin peu absorbé et assez dur au toucher 0</w:t>
            </w:r>
          </w:p>
        </w:tc>
        <w:tc>
          <w:tcPr>
            <w:tcW w:w="990" w:type="dxa"/>
            <w:tcBorders>
              <w:top w:val="nil"/>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Pas fermé et décoloré 0</w:t>
            </w:r>
          </w:p>
        </w:tc>
        <w:tc>
          <w:tcPr>
            <w:tcW w:w="841" w:type="dxa"/>
            <w:tcBorders>
              <w:top w:val="nil"/>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Membrane très longue 0</w:t>
            </w:r>
          </w:p>
        </w:tc>
        <w:tc>
          <w:tcPr>
            <w:tcW w:w="545" w:type="dxa"/>
            <w:tcBorders>
              <w:top w:val="nil"/>
              <w:left w:val="nil"/>
              <w:bottom w:val="nil"/>
              <w:right w:val="nil"/>
            </w:tcBorders>
            <w:shd w:val="clear" w:color="auto" w:fill="auto"/>
            <w:noWrap/>
            <w:vAlign w:val="center"/>
            <w:hideMark/>
          </w:tcPr>
          <w:p w:rsidR="00B84C6E" w:rsidRPr="002320AF" w:rsidRDefault="00B84C6E" w:rsidP="006454FC">
            <w:pPr>
              <w:spacing w:after="0"/>
              <w:jc w:val="center"/>
              <w:rPr>
                <w:rFonts w:ascii="Arial" w:eastAsia="Times New Roman" w:hAnsi="Arial" w:cs="Arial"/>
                <w:sz w:val="10"/>
                <w:szCs w:val="10"/>
                <w:lang w:eastAsia="fr-FR"/>
              </w:rPr>
            </w:pPr>
            <w:r w:rsidRPr="002320AF">
              <w:rPr>
                <w:rFonts w:ascii="Arial" w:eastAsia="Times New Roman" w:hAnsi="Arial" w:cs="Arial"/>
                <w:sz w:val="10"/>
                <w:szCs w:val="10"/>
                <w:lang w:eastAsia="fr-FR"/>
              </w:rPr>
              <w:t>Très gros jaune 0</w:t>
            </w:r>
          </w:p>
        </w:tc>
        <w:tc>
          <w:tcPr>
            <w:tcW w:w="506" w:type="dxa"/>
            <w:tcBorders>
              <w:top w:val="nil"/>
              <w:left w:val="nil"/>
              <w:bottom w:val="single" w:sz="4" w:space="0" w:color="auto"/>
              <w:right w:val="single" w:sz="4" w:space="0" w:color="auto"/>
            </w:tcBorders>
            <w:vAlign w:val="center"/>
          </w:tcPr>
          <w:p w:rsidR="00B84C6E" w:rsidRPr="002320AF" w:rsidRDefault="00B84C6E" w:rsidP="006454FC">
            <w:pPr>
              <w:spacing w:after="0"/>
              <w:jc w:val="center"/>
              <w:rPr>
                <w:rFonts w:ascii="Arial" w:eastAsia="Times New Roman" w:hAnsi="Arial" w:cs="Arial"/>
                <w:sz w:val="10"/>
                <w:szCs w:val="10"/>
                <w:lang w:eastAsia="fr-FR"/>
              </w:rPr>
            </w:pPr>
          </w:p>
        </w:tc>
        <w:tc>
          <w:tcPr>
            <w:tcW w:w="2620" w:type="dxa"/>
            <w:gridSpan w:val="3"/>
            <w:vMerge/>
            <w:tcBorders>
              <w:left w:val="single" w:sz="4" w:space="0" w:color="auto"/>
              <w:bottom w:val="single" w:sz="4" w:space="0" w:color="auto"/>
              <w:right w:val="single" w:sz="4" w:space="0" w:color="auto"/>
            </w:tcBorders>
            <w:vAlign w:val="center"/>
          </w:tcPr>
          <w:p w:rsidR="00B84C6E" w:rsidRPr="002320AF" w:rsidRDefault="00B84C6E" w:rsidP="006454FC">
            <w:pPr>
              <w:spacing w:after="0"/>
              <w:jc w:val="center"/>
              <w:rPr>
                <w:rFonts w:ascii="Arial" w:eastAsia="Times New Roman" w:hAnsi="Arial" w:cs="Arial"/>
                <w:sz w:val="10"/>
                <w:szCs w:val="10"/>
                <w:lang w:eastAsia="fr-FR"/>
              </w:rPr>
            </w:pPr>
          </w:p>
        </w:tc>
      </w:tr>
      <w:tr w:rsidR="00B84C6E" w:rsidRPr="006A4580" w:rsidTr="00E5687B">
        <w:trPr>
          <w:trHeight w:val="220"/>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4C6E" w:rsidRPr="00B84C6E" w:rsidRDefault="00B84C6E" w:rsidP="006454FC">
            <w:pPr>
              <w:spacing w:after="0"/>
              <w:jc w:val="center"/>
              <w:rPr>
                <w:rFonts w:ascii="Arial" w:eastAsia="Times New Roman" w:hAnsi="Arial" w:cs="Arial"/>
                <w:b/>
                <w:sz w:val="14"/>
                <w:szCs w:val="12"/>
                <w:lang w:eastAsia="fr-FR"/>
              </w:rPr>
            </w:pPr>
            <w:r w:rsidRPr="00B84C6E">
              <w:rPr>
                <w:rFonts w:ascii="Arial" w:eastAsia="Times New Roman" w:hAnsi="Arial" w:cs="Arial"/>
                <w:b/>
                <w:sz w:val="14"/>
                <w:szCs w:val="12"/>
                <w:lang w:eastAsia="fr-FR"/>
              </w:rPr>
              <w:t>Lignée</w:t>
            </w:r>
          </w:p>
        </w:tc>
        <w:tc>
          <w:tcPr>
            <w:tcW w:w="827" w:type="dxa"/>
            <w:tcBorders>
              <w:top w:val="single" w:sz="4" w:space="0" w:color="auto"/>
              <w:left w:val="nil"/>
              <w:bottom w:val="single" w:sz="4" w:space="0" w:color="auto"/>
              <w:right w:val="single" w:sz="4" w:space="0" w:color="auto"/>
            </w:tcBorders>
            <w:shd w:val="clear" w:color="auto" w:fill="auto"/>
            <w:noWrap/>
            <w:vAlign w:val="center"/>
            <w:hideMark/>
          </w:tcPr>
          <w:p w:rsidR="00B84C6E" w:rsidRPr="00B84C6E" w:rsidRDefault="00B84C6E" w:rsidP="006454FC">
            <w:pPr>
              <w:spacing w:after="0"/>
              <w:jc w:val="center"/>
              <w:rPr>
                <w:rFonts w:ascii="Arial" w:eastAsia="Times New Roman" w:hAnsi="Arial" w:cs="Arial"/>
                <w:b/>
                <w:sz w:val="14"/>
                <w:szCs w:val="12"/>
                <w:lang w:eastAsia="fr-FR"/>
              </w:rPr>
            </w:pPr>
            <w:r w:rsidRPr="00B84C6E">
              <w:rPr>
                <w:rFonts w:ascii="Arial" w:eastAsia="Times New Roman" w:hAnsi="Arial" w:cs="Arial"/>
                <w:b/>
                <w:sz w:val="14"/>
                <w:szCs w:val="12"/>
                <w:lang w:eastAsia="fr-FR"/>
              </w:rPr>
              <w:t>Date d'éclosion</w:t>
            </w:r>
          </w:p>
        </w:tc>
        <w:tc>
          <w:tcPr>
            <w:tcW w:w="553" w:type="dxa"/>
            <w:tcBorders>
              <w:top w:val="single" w:sz="4" w:space="0" w:color="auto"/>
              <w:left w:val="nil"/>
              <w:bottom w:val="single" w:sz="4" w:space="0" w:color="auto"/>
              <w:right w:val="single" w:sz="4" w:space="0" w:color="auto"/>
            </w:tcBorders>
            <w:shd w:val="clear" w:color="auto" w:fill="auto"/>
            <w:noWrap/>
            <w:vAlign w:val="center"/>
            <w:hideMark/>
          </w:tcPr>
          <w:p w:rsidR="00B84C6E" w:rsidRPr="00B84C6E" w:rsidRDefault="00B84C6E" w:rsidP="006454FC">
            <w:pPr>
              <w:spacing w:after="0"/>
              <w:jc w:val="center"/>
              <w:rPr>
                <w:rFonts w:ascii="Arial" w:eastAsia="Times New Roman" w:hAnsi="Arial" w:cs="Arial"/>
                <w:b/>
                <w:sz w:val="14"/>
                <w:szCs w:val="12"/>
                <w:lang w:eastAsia="fr-FR"/>
              </w:rPr>
            </w:pPr>
            <w:r w:rsidRPr="00B84C6E">
              <w:rPr>
                <w:rFonts w:ascii="Arial" w:eastAsia="Times New Roman" w:hAnsi="Arial" w:cs="Arial"/>
                <w:b/>
                <w:sz w:val="14"/>
                <w:szCs w:val="12"/>
                <w:lang w:eastAsia="fr-FR"/>
              </w:rPr>
              <w:t>N° bague</w:t>
            </w:r>
          </w:p>
        </w:tc>
        <w:tc>
          <w:tcPr>
            <w:tcW w:w="52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B84C6E" w:rsidRPr="00B84C6E" w:rsidRDefault="00B84C6E" w:rsidP="006454FC">
            <w:pPr>
              <w:spacing w:after="0"/>
              <w:jc w:val="center"/>
              <w:rPr>
                <w:rFonts w:ascii="Arial" w:eastAsia="Times New Roman" w:hAnsi="Arial" w:cs="Arial"/>
                <w:b/>
                <w:sz w:val="14"/>
                <w:szCs w:val="12"/>
                <w:lang w:eastAsia="fr-FR"/>
              </w:rPr>
            </w:pPr>
            <w:r w:rsidRPr="00B84C6E">
              <w:rPr>
                <w:rFonts w:ascii="Arial" w:eastAsia="Times New Roman" w:hAnsi="Arial" w:cs="Arial"/>
                <w:b/>
                <w:sz w:val="14"/>
                <w:szCs w:val="12"/>
                <w:lang w:eastAsia="fr-FR"/>
              </w:rPr>
              <w:t>Poids (g)</w:t>
            </w:r>
          </w:p>
        </w:tc>
        <w:tc>
          <w:tcPr>
            <w:tcW w:w="78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B84C6E" w:rsidRPr="00B84C6E" w:rsidRDefault="00B84C6E" w:rsidP="006454FC">
            <w:pPr>
              <w:spacing w:after="0"/>
              <w:jc w:val="center"/>
              <w:rPr>
                <w:rFonts w:ascii="Arial" w:eastAsia="Times New Roman" w:hAnsi="Arial" w:cs="Arial"/>
                <w:b/>
                <w:sz w:val="14"/>
                <w:szCs w:val="12"/>
                <w:lang w:eastAsia="fr-FR"/>
              </w:rPr>
            </w:pPr>
            <w:r w:rsidRPr="00B84C6E">
              <w:rPr>
                <w:rFonts w:ascii="Arial" w:eastAsia="Times New Roman" w:hAnsi="Arial" w:cs="Arial"/>
                <w:b/>
                <w:sz w:val="14"/>
                <w:szCs w:val="12"/>
                <w:lang w:eastAsia="fr-FR"/>
              </w:rPr>
              <w:t>Longueur (mm)</w:t>
            </w:r>
          </w:p>
        </w:tc>
        <w:tc>
          <w:tcPr>
            <w:tcW w:w="8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rsidR="00B84C6E" w:rsidRPr="00B84C6E" w:rsidRDefault="00B84C6E" w:rsidP="006454FC">
            <w:pPr>
              <w:spacing w:after="0"/>
              <w:jc w:val="center"/>
              <w:rPr>
                <w:rFonts w:ascii="Arial" w:eastAsia="Times New Roman" w:hAnsi="Arial" w:cs="Arial"/>
                <w:b/>
                <w:sz w:val="14"/>
                <w:szCs w:val="12"/>
                <w:lang w:eastAsia="fr-FR"/>
              </w:rPr>
            </w:pPr>
            <w:r w:rsidRPr="00B84C6E">
              <w:rPr>
                <w:rFonts w:ascii="Arial" w:eastAsia="Times New Roman" w:hAnsi="Arial" w:cs="Arial"/>
                <w:b/>
                <w:sz w:val="14"/>
                <w:szCs w:val="12"/>
                <w:lang w:eastAsia="fr-FR"/>
              </w:rPr>
              <w:t>Duvet et apparence</w:t>
            </w:r>
          </w:p>
        </w:tc>
        <w:tc>
          <w:tcPr>
            <w:tcW w:w="662"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rsidR="00B84C6E" w:rsidRPr="00B84C6E" w:rsidRDefault="00B84C6E" w:rsidP="006454FC">
            <w:pPr>
              <w:spacing w:after="0"/>
              <w:jc w:val="center"/>
              <w:rPr>
                <w:rFonts w:ascii="Arial" w:eastAsia="Times New Roman" w:hAnsi="Arial" w:cs="Arial"/>
                <w:b/>
                <w:sz w:val="14"/>
                <w:szCs w:val="12"/>
                <w:lang w:eastAsia="fr-FR"/>
              </w:rPr>
            </w:pPr>
            <w:r w:rsidRPr="00B84C6E">
              <w:rPr>
                <w:rFonts w:ascii="Arial" w:eastAsia="Times New Roman" w:hAnsi="Arial" w:cs="Arial"/>
                <w:b/>
                <w:sz w:val="14"/>
                <w:szCs w:val="12"/>
                <w:lang w:eastAsia="fr-FR"/>
              </w:rPr>
              <w:t>Posture</w:t>
            </w:r>
          </w:p>
        </w:tc>
        <w:tc>
          <w:tcPr>
            <w:tcW w:w="610"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rsidR="00B84C6E" w:rsidRPr="00B84C6E" w:rsidRDefault="00B84C6E" w:rsidP="006454FC">
            <w:pPr>
              <w:spacing w:after="0"/>
              <w:jc w:val="center"/>
              <w:rPr>
                <w:rFonts w:ascii="Arial" w:eastAsia="Times New Roman" w:hAnsi="Arial" w:cs="Arial"/>
                <w:b/>
                <w:sz w:val="14"/>
                <w:szCs w:val="12"/>
                <w:lang w:eastAsia="fr-FR"/>
              </w:rPr>
            </w:pPr>
            <w:r w:rsidRPr="00B84C6E">
              <w:rPr>
                <w:rFonts w:ascii="Arial" w:eastAsia="Times New Roman" w:hAnsi="Arial" w:cs="Arial"/>
                <w:b/>
                <w:sz w:val="14"/>
                <w:szCs w:val="12"/>
                <w:lang w:eastAsia="fr-FR"/>
              </w:rPr>
              <w:t>Yeux</w:t>
            </w:r>
          </w:p>
        </w:tc>
        <w:tc>
          <w:tcPr>
            <w:tcW w:w="646"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rsidR="00B84C6E" w:rsidRPr="00B84C6E" w:rsidRDefault="00B84C6E" w:rsidP="006454FC">
            <w:pPr>
              <w:spacing w:after="0"/>
              <w:jc w:val="center"/>
              <w:rPr>
                <w:rFonts w:ascii="Arial" w:eastAsia="Times New Roman" w:hAnsi="Arial" w:cs="Arial"/>
                <w:b/>
                <w:sz w:val="14"/>
                <w:szCs w:val="12"/>
                <w:lang w:eastAsia="fr-FR"/>
              </w:rPr>
            </w:pPr>
            <w:r w:rsidRPr="00B84C6E">
              <w:rPr>
                <w:rFonts w:ascii="Arial" w:eastAsia="Times New Roman" w:hAnsi="Arial" w:cs="Arial"/>
                <w:b/>
                <w:sz w:val="14"/>
                <w:szCs w:val="12"/>
                <w:lang w:eastAsia="fr-FR"/>
              </w:rPr>
              <w:t>Activité</w:t>
            </w:r>
          </w:p>
        </w:tc>
        <w:tc>
          <w:tcPr>
            <w:tcW w:w="782"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rsidR="00B84C6E" w:rsidRPr="00B84C6E" w:rsidRDefault="00B84C6E" w:rsidP="006454FC">
            <w:pPr>
              <w:spacing w:after="0"/>
              <w:jc w:val="center"/>
              <w:rPr>
                <w:rFonts w:ascii="Arial" w:eastAsia="Times New Roman" w:hAnsi="Arial" w:cs="Arial"/>
                <w:b/>
                <w:sz w:val="14"/>
                <w:szCs w:val="12"/>
                <w:lang w:eastAsia="fr-FR"/>
              </w:rPr>
            </w:pPr>
            <w:r w:rsidRPr="00B84C6E">
              <w:rPr>
                <w:rFonts w:ascii="Arial" w:eastAsia="Times New Roman" w:hAnsi="Arial" w:cs="Arial"/>
                <w:b/>
                <w:sz w:val="14"/>
                <w:szCs w:val="12"/>
                <w:lang w:eastAsia="fr-FR"/>
              </w:rPr>
              <w:t>Bec</w:t>
            </w:r>
          </w:p>
        </w:tc>
        <w:tc>
          <w:tcPr>
            <w:tcW w:w="747"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rsidR="00B84C6E" w:rsidRPr="00B84C6E" w:rsidRDefault="00B84C6E" w:rsidP="006454FC">
            <w:pPr>
              <w:spacing w:after="0"/>
              <w:jc w:val="center"/>
              <w:rPr>
                <w:rFonts w:ascii="Arial" w:eastAsia="Times New Roman" w:hAnsi="Arial" w:cs="Arial"/>
                <w:b/>
                <w:sz w:val="14"/>
                <w:szCs w:val="12"/>
                <w:lang w:eastAsia="fr-FR"/>
              </w:rPr>
            </w:pPr>
            <w:r w:rsidRPr="00B84C6E">
              <w:rPr>
                <w:rFonts w:ascii="Arial" w:eastAsia="Times New Roman" w:hAnsi="Arial" w:cs="Arial"/>
                <w:b/>
                <w:sz w:val="14"/>
                <w:szCs w:val="12"/>
                <w:lang w:eastAsia="fr-FR"/>
              </w:rPr>
              <w:t>Pattes infectées</w:t>
            </w:r>
          </w:p>
        </w:tc>
        <w:tc>
          <w:tcPr>
            <w:tcW w:w="1160"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rsidR="00B84C6E" w:rsidRPr="00B84C6E" w:rsidRDefault="00B84C6E" w:rsidP="006454FC">
            <w:pPr>
              <w:spacing w:after="0"/>
              <w:jc w:val="center"/>
              <w:rPr>
                <w:rFonts w:ascii="Arial" w:eastAsia="Times New Roman" w:hAnsi="Arial" w:cs="Arial"/>
                <w:b/>
                <w:sz w:val="14"/>
                <w:szCs w:val="12"/>
                <w:lang w:eastAsia="fr-FR"/>
              </w:rPr>
            </w:pPr>
            <w:r w:rsidRPr="00B84C6E">
              <w:rPr>
                <w:rFonts w:ascii="Arial" w:eastAsia="Times New Roman" w:hAnsi="Arial" w:cs="Arial"/>
                <w:b/>
                <w:sz w:val="14"/>
                <w:szCs w:val="12"/>
                <w:lang w:eastAsia="fr-FR"/>
              </w:rPr>
              <w:t>Déshydratation pattes</w:t>
            </w:r>
          </w:p>
        </w:tc>
        <w:tc>
          <w:tcPr>
            <w:tcW w:w="1012" w:type="dxa"/>
            <w:gridSpan w:val="2"/>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rsidR="00B84C6E" w:rsidRPr="00B84C6E" w:rsidRDefault="00B84C6E" w:rsidP="006454FC">
            <w:pPr>
              <w:spacing w:after="0"/>
              <w:jc w:val="center"/>
              <w:rPr>
                <w:rFonts w:ascii="Arial" w:eastAsia="Times New Roman" w:hAnsi="Arial" w:cs="Arial"/>
                <w:b/>
                <w:sz w:val="14"/>
                <w:szCs w:val="12"/>
                <w:lang w:eastAsia="fr-FR"/>
              </w:rPr>
            </w:pPr>
            <w:r w:rsidRPr="00B84C6E">
              <w:rPr>
                <w:rFonts w:ascii="Arial" w:eastAsia="Times New Roman" w:hAnsi="Arial" w:cs="Arial"/>
                <w:b/>
                <w:sz w:val="14"/>
                <w:szCs w:val="12"/>
                <w:lang w:eastAsia="fr-FR"/>
              </w:rPr>
              <w:t>Inflammation du tarse</w:t>
            </w:r>
          </w:p>
        </w:tc>
        <w:tc>
          <w:tcPr>
            <w:tcW w:w="79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rsidR="00B84C6E" w:rsidRPr="00B84C6E" w:rsidRDefault="00B84C6E" w:rsidP="006454FC">
            <w:pPr>
              <w:spacing w:after="0"/>
              <w:jc w:val="center"/>
              <w:rPr>
                <w:rFonts w:ascii="Arial" w:eastAsia="Times New Roman" w:hAnsi="Arial" w:cs="Arial"/>
                <w:b/>
                <w:sz w:val="14"/>
                <w:szCs w:val="12"/>
                <w:lang w:eastAsia="fr-FR"/>
              </w:rPr>
            </w:pPr>
            <w:r w:rsidRPr="00B84C6E">
              <w:rPr>
                <w:rFonts w:ascii="Arial" w:eastAsia="Times New Roman" w:hAnsi="Arial" w:cs="Arial"/>
                <w:b/>
                <w:sz w:val="14"/>
                <w:szCs w:val="12"/>
                <w:lang w:eastAsia="fr-FR"/>
              </w:rPr>
              <w:t>Sac vitellin</w:t>
            </w:r>
          </w:p>
        </w:tc>
        <w:tc>
          <w:tcPr>
            <w:tcW w:w="990"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rsidR="00B84C6E" w:rsidRPr="00B84C6E" w:rsidRDefault="00B84C6E" w:rsidP="006454FC">
            <w:pPr>
              <w:spacing w:after="0"/>
              <w:jc w:val="center"/>
              <w:rPr>
                <w:rFonts w:ascii="Arial" w:eastAsia="Times New Roman" w:hAnsi="Arial" w:cs="Arial"/>
                <w:b/>
                <w:sz w:val="14"/>
                <w:szCs w:val="12"/>
                <w:lang w:eastAsia="fr-FR"/>
              </w:rPr>
            </w:pPr>
            <w:r w:rsidRPr="00B84C6E">
              <w:rPr>
                <w:rFonts w:ascii="Arial" w:eastAsia="Times New Roman" w:hAnsi="Arial" w:cs="Arial"/>
                <w:b/>
                <w:sz w:val="14"/>
                <w:szCs w:val="12"/>
                <w:lang w:eastAsia="fr-FR"/>
              </w:rPr>
              <w:t>Ombilic</w:t>
            </w:r>
          </w:p>
        </w:tc>
        <w:tc>
          <w:tcPr>
            <w:tcW w:w="841"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rsidR="00B84C6E" w:rsidRPr="00B84C6E" w:rsidRDefault="00B84C6E" w:rsidP="006454FC">
            <w:pPr>
              <w:spacing w:after="0"/>
              <w:jc w:val="center"/>
              <w:rPr>
                <w:rFonts w:ascii="Arial" w:eastAsia="Times New Roman" w:hAnsi="Arial" w:cs="Arial"/>
                <w:b/>
                <w:sz w:val="14"/>
                <w:szCs w:val="12"/>
                <w:lang w:eastAsia="fr-FR"/>
              </w:rPr>
            </w:pPr>
            <w:r w:rsidRPr="00B84C6E">
              <w:rPr>
                <w:rFonts w:ascii="Arial" w:eastAsia="Times New Roman" w:hAnsi="Arial" w:cs="Arial"/>
                <w:b/>
                <w:sz w:val="14"/>
                <w:szCs w:val="12"/>
                <w:lang w:eastAsia="fr-FR"/>
              </w:rPr>
              <w:t>Membrane</w:t>
            </w:r>
          </w:p>
        </w:tc>
        <w:tc>
          <w:tcPr>
            <w:tcW w:w="545"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rsidR="00B84C6E" w:rsidRPr="00B84C6E" w:rsidRDefault="00B84C6E" w:rsidP="006454FC">
            <w:pPr>
              <w:spacing w:after="0"/>
              <w:jc w:val="center"/>
              <w:rPr>
                <w:rFonts w:ascii="Arial" w:eastAsia="Times New Roman" w:hAnsi="Arial" w:cs="Arial"/>
                <w:b/>
                <w:sz w:val="14"/>
                <w:szCs w:val="12"/>
                <w:lang w:eastAsia="fr-FR"/>
              </w:rPr>
            </w:pPr>
            <w:r w:rsidRPr="00B84C6E">
              <w:rPr>
                <w:rFonts w:ascii="Arial" w:eastAsia="Times New Roman" w:hAnsi="Arial" w:cs="Arial"/>
                <w:b/>
                <w:sz w:val="14"/>
                <w:szCs w:val="12"/>
                <w:lang w:eastAsia="fr-FR"/>
              </w:rPr>
              <w:t>Jaune</w:t>
            </w:r>
          </w:p>
        </w:tc>
        <w:tc>
          <w:tcPr>
            <w:tcW w:w="506"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B84C6E" w:rsidRPr="00B84C6E" w:rsidRDefault="00B84C6E" w:rsidP="006454FC">
            <w:pPr>
              <w:spacing w:after="0"/>
              <w:jc w:val="center"/>
              <w:rPr>
                <w:rFonts w:ascii="Arial" w:eastAsia="Times New Roman" w:hAnsi="Arial" w:cs="Arial"/>
                <w:b/>
                <w:sz w:val="14"/>
                <w:szCs w:val="12"/>
                <w:lang w:eastAsia="fr-FR"/>
              </w:rPr>
            </w:pPr>
            <w:r w:rsidRPr="00B84C6E">
              <w:rPr>
                <w:rFonts w:ascii="Arial" w:eastAsia="Times New Roman" w:hAnsi="Arial" w:cs="Arial"/>
                <w:b/>
                <w:sz w:val="14"/>
                <w:szCs w:val="12"/>
                <w:lang w:eastAsia="fr-FR"/>
              </w:rPr>
              <w:t>Total (/110)</w:t>
            </w:r>
          </w:p>
        </w:tc>
        <w:tc>
          <w:tcPr>
            <w:tcW w:w="6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B84C6E" w:rsidRDefault="00B84C6E" w:rsidP="006454FC">
            <w:pPr>
              <w:spacing w:after="0"/>
              <w:jc w:val="center"/>
              <w:rPr>
                <w:rFonts w:ascii="Arial" w:eastAsia="Times New Roman" w:hAnsi="Arial" w:cs="Arial"/>
                <w:b/>
                <w:sz w:val="14"/>
                <w:szCs w:val="12"/>
                <w:lang w:eastAsia="fr-FR"/>
              </w:rPr>
            </w:pPr>
            <w:r w:rsidRPr="00B84C6E">
              <w:rPr>
                <w:rFonts w:ascii="Arial" w:eastAsia="Times New Roman" w:hAnsi="Arial" w:cs="Arial"/>
                <w:b/>
                <w:sz w:val="14"/>
                <w:szCs w:val="12"/>
                <w:lang w:eastAsia="fr-FR"/>
              </w:rPr>
              <w:t>Etat général et activité</w:t>
            </w: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B84C6E" w:rsidRDefault="00944EA8" w:rsidP="00944EA8">
            <w:pPr>
              <w:spacing w:after="0"/>
              <w:jc w:val="center"/>
              <w:rPr>
                <w:rFonts w:ascii="Arial" w:eastAsia="Times New Roman" w:hAnsi="Arial" w:cs="Arial"/>
                <w:b/>
                <w:sz w:val="14"/>
                <w:szCs w:val="12"/>
                <w:lang w:eastAsia="fr-FR"/>
              </w:rPr>
            </w:pPr>
            <w:r>
              <w:rPr>
                <w:rFonts w:ascii="Arial" w:eastAsia="Times New Roman" w:hAnsi="Arial" w:cs="Arial"/>
                <w:b/>
                <w:sz w:val="14"/>
                <w:szCs w:val="12"/>
                <w:lang w:eastAsia="fr-FR"/>
              </w:rPr>
              <w:t xml:space="preserve">Lésions, </w:t>
            </w:r>
            <w:proofErr w:type="spellStart"/>
            <w:r w:rsidR="00B84C6E" w:rsidRPr="00B84C6E">
              <w:rPr>
                <w:rFonts w:ascii="Arial" w:eastAsia="Times New Roman" w:hAnsi="Arial" w:cs="Arial"/>
                <w:b/>
                <w:sz w:val="14"/>
                <w:szCs w:val="12"/>
                <w:lang w:eastAsia="fr-FR"/>
              </w:rPr>
              <w:t>inflam</w:t>
            </w:r>
            <w:proofErr w:type="spellEnd"/>
            <w:r w:rsidR="00B84C6E" w:rsidRPr="00B84C6E">
              <w:rPr>
                <w:rFonts w:ascii="Arial" w:eastAsia="Times New Roman" w:hAnsi="Arial" w:cs="Arial"/>
                <w:b/>
                <w:sz w:val="14"/>
                <w:szCs w:val="12"/>
                <w:lang w:eastAsia="fr-FR"/>
              </w:rPr>
              <w:t>- mations</w:t>
            </w:r>
            <w:r>
              <w:rPr>
                <w:rFonts w:ascii="Arial" w:eastAsia="Times New Roman" w:hAnsi="Arial" w:cs="Arial"/>
                <w:b/>
                <w:sz w:val="14"/>
                <w:szCs w:val="12"/>
                <w:lang w:eastAsia="fr-FR"/>
              </w:rPr>
              <w:t xml:space="preserve"> et déshydratation</w:t>
            </w:r>
          </w:p>
        </w:tc>
        <w:tc>
          <w:tcPr>
            <w:tcW w:w="83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B84C6E" w:rsidRPr="00B84C6E" w:rsidRDefault="00944EA8" w:rsidP="006454FC">
            <w:pPr>
              <w:spacing w:after="0"/>
              <w:jc w:val="center"/>
              <w:rPr>
                <w:rFonts w:ascii="Arial" w:eastAsia="Times New Roman" w:hAnsi="Arial" w:cs="Arial"/>
                <w:b/>
                <w:sz w:val="14"/>
                <w:szCs w:val="12"/>
                <w:lang w:eastAsia="fr-FR"/>
              </w:rPr>
            </w:pPr>
            <w:r>
              <w:rPr>
                <w:rFonts w:ascii="Arial" w:eastAsia="Times New Roman" w:hAnsi="Arial" w:cs="Arial"/>
                <w:b/>
                <w:sz w:val="14"/>
                <w:szCs w:val="12"/>
                <w:lang w:eastAsia="fr-FR"/>
              </w:rPr>
              <w:t>Facteurs de risque infection</w:t>
            </w:r>
          </w:p>
        </w:tc>
      </w:tr>
      <w:tr w:rsidR="00B84C6E" w:rsidRPr="006A4580" w:rsidTr="00E5687B">
        <w:trPr>
          <w:trHeight w:val="2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84C6E" w:rsidRPr="006A4580" w:rsidRDefault="00B84C6E" w:rsidP="006454FC">
            <w:pPr>
              <w:spacing w:after="0"/>
              <w:jc w:val="center"/>
              <w:rPr>
                <w:rFonts w:ascii="Arial" w:eastAsia="Times New Roman" w:hAnsi="Arial" w:cs="Arial"/>
                <w:i/>
                <w:sz w:val="12"/>
                <w:szCs w:val="12"/>
                <w:lang w:eastAsia="fr-FR"/>
              </w:rPr>
            </w:pPr>
            <w:r w:rsidRPr="006A4580">
              <w:rPr>
                <w:rFonts w:ascii="Arial" w:eastAsia="Times New Roman" w:hAnsi="Arial" w:cs="Arial"/>
                <w:i/>
                <w:sz w:val="12"/>
                <w:szCs w:val="12"/>
                <w:lang w:eastAsia="fr-FR"/>
              </w:rPr>
              <w:t>Exemple</w:t>
            </w:r>
          </w:p>
        </w:tc>
        <w:tc>
          <w:tcPr>
            <w:tcW w:w="827" w:type="dxa"/>
            <w:tcBorders>
              <w:top w:val="nil"/>
              <w:left w:val="nil"/>
              <w:bottom w:val="single" w:sz="4" w:space="0" w:color="auto"/>
              <w:right w:val="single" w:sz="4" w:space="0" w:color="auto"/>
            </w:tcBorders>
            <w:shd w:val="clear" w:color="auto" w:fill="auto"/>
            <w:noWrap/>
            <w:vAlign w:val="center"/>
            <w:hideMark/>
          </w:tcPr>
          <w:p w:rsidR="00B84C6E" w:rsidRPr="006A4580" w:rsidRDefault="00B84C6E" w:rsidP="006454FC">
            <w:pPr>
              <w:spacing w:after="0"/>
              <w:jc w:val="center"/>
              <w:rPr>
                <w:rFonts w:ascii="Arial" w:eastAsia="Times New Roman" w:hAnsi="Arial" w:cs="Arial"/>
                <w:i/>
                <w:sz w:val="12"/>
                <w:szCs w:val="12"/>
                <w:lang w:eastAsia="fr-FR"/>
              </w:rPr>
            </w:pPr>
            <w:r w:rsidRPr="006A4580">
              <w:rPr>
                <w:rFonts w:ascii="Arial" w:eastAsia="Times New Roman" w:hAnsi="Arial" w:cs="Arial"/>
                <w:i/>
                <w:sz w:val="12"/>
                <w:szCs w:val="12"/>
                <w:lang w:eastAsia="fr-FR"/>
              </w:rPr>
              <w:t>06/07/2020</w:t>
            </w:r>
          </w:p>
        </w:tc>
        <w:tc>
          <w:tcPr>
            <w:tcW w:w="553" w:type="dxa"/>
            <w:tcBorders>
              <w:top w:val="nil"/>
              <w:left w:val="nil"/>
              <w:bottom w:val="single" w:sz="4" w:space="0" w:color="auto"/>
              <w:right w:val="single" w:sz="4" w:space="0" w:color="auto"/>
            </w:tcBorders>
            <w:shd w:val="clear" w:color="auto" w:fill="auto"/>
            <w:noWrap/>
            <w:vAlign w:val="center"/>
            <w:hideMark/>
          </w:tcPr>
          <w:p w:rsidR="00B84C6E" w:rsidRPr="006A4580" w:rsidRDefault="00B84C6E" w:rsidP="006454FC">
            <w:pPr>
              <w:spacing w:after="0"/>
              <w:jc w:val="center"/>
              <w:rPr>
                <w:rFonts w:ascii="Arial" w:eastAsia="Times New Roman" w:hAnsi="Arial" w:cs="Arial"/>
                <w:i/>
                <w:sz w:val="12"/>
                <w:szCs w:val="12"/>
                <w:lang w:eastAsia="fr-FR"/>
              </w:rPr>
            </w:pPr>
            <w:r w:rsidRPr="006A4580">
              <w:rPr>
                <w:rFonts w:ascii="Arial" w:eastAsia="Times New Roman" w:hAnsi="Arial" w:cs="Arial"/>
                <w:i/>
                <w:sz w:val="12"/>
                <w:szCs w:val="12"/>
                <w:lang w:eastAsia="fr-FR"/>
              </w:rPr>
              <w:t>6001</w:t>
            </w:r>
          </w:p>
        </w:tc>
        <w:tc>
          <w:tcPr>
            <w:tcW w:w="52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i/>
                <w:sz w:val="12"/>
                <w:szCs w:val="12"/>
                <w:lang w:eastAsia="fr-FR"/>
              </w:rPr>
            </w:pPr>
            <w:r w:rsidRPr="006A4580">
              <w:rPr>
                <w:rFonts w:ascii="Arial" w:eastAsia="Times New Roman" w:hAnsi="Arial" w:cs="Arial"/>
                <w:i/>
                <w:sz w:val="12"/>
                <w:szCs w:val="12"/>
                <w:lang w:eastAsia="fr-FR"/>
              </w:rPr>
              <w:t>45</w:t>
            </w:r>
          </w:p>
        </w:tc>
        <w:tc>
          <w:tcPr>
            <w:tcW w:w="78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i/>
                <w:sz w:val="12"/>
                <w:szCs w:val="12"/>
                <w:lang w:eastAsia="fr-FR"/>
              </w:rPr>
            </w:pPr>
            <w:r w:rsidRPr="006A4580">
              <w:rPr>
                <w:rFonts w:ascii="Arial" w:eastAsia="Times New Roman" w:hAnsi="Arial" w:cs="Arial"/>
                <w:i/>
                <w:sz w:val="12"/>
                <w:szCs w:val="12"/>
                <w:lang w:eastAsia="fr-FR"/>
              </w:rPr>
              <w:t>20</w:t>
            </w:r>
          </w:p>
        </w:tc>
        <w:tc>
          <w:tcPr>
            <w:tcW w:w="8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i/>
                <w:sz w:val="12"/>
                <w:szCs w:val="12"/>
                <w:lang w:eastAsia="fr-FR"/>
              </w:rPr>
            </w:pPr>
            <w:r w:rsidRPr="006A4580">
              <w:rPr>
                <w:rFonts w:ascii="Arial" w:eastAsia="Times New Roman" w:hAnsi="Arial" w:cs="Arial"/>
                <w:i/>
                <w:sz w:val="12"/>
                <w:szCs w:val="12"/>
                <w:lang w:eastAsia="fr-FR"/>
              </w:rPr>
              <w:t>5</w:t>
            </w:r>
          </w:p>
        </w:tc>
        <w:tc>
          <w:tcPr>
            <w:tcW w:w="66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i/>
                <w:sz w:val="12"/>
                <w:szCs w:val="12"/>
                <w:lang w:eastAsia="fr-FR"/>
              </w:rPr>
            </w:pPr>
            <w:r w:rsidRPr="006A4580">
              <w:rPr>
                <w:rFonts w:ascii="Arial" w:eastAsia="Times New Roman" w:hAnsi="Arial" w:cs="Arial"/>
                <w:i/>
                <w:sz w:val="12"/>
                <w:szCs w:val="12"/>
                <w:lang w:eastAsia="fr-FR"/>
              </w:rPr>
              <w:t>5</w:t>
            </w:r>
          </w:p>
        </w:tc>
        <w:tc>
          <w:tcPr>
            <w:tcW w:w="61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i/>
                <w:sz w:val="12"/>
                <w:szCs w:val="12"/>
                <w:lang w:eastAsia="fr-FR"/>
              </w:rPr>
            </w:pPr>
            <w:r w:rsidRPr="006A4580">
              <w:rPr>
                <w:rFonts w:ascii="Arial" w:eastAsia="Times New Roman" w:hAnsi="Arial" w:cs="Arial"/>
                <w:i/>
                <w:sz w:val="12"/>
                <w:szCs w:val="12"/>
                <w:lang w:eastAsia="fr-FR"/>
              </w:rPr>
              <w:t>16</w:t>
            </w:r>
          </w:p>
        </w:tc>
        <w:tc>
          <w:tcPr>
            <w:tcW w:w="646"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i/>
                <w:sz w:val="12"/>
                <w:szCs w:val="12"/>
                <w:lang w:eastAsia="fr-FR"/>
              </w:rPr>
            </w:pPr>
            <w:r w:rsidRPr="006A4580">
              <w:rPr>
                <w:rFonts w:ascii="Arial" w:eastAsia="Times New Roman" w:hAnsi="Arial" w:cs="Arial"/>
                <w:i/>
                <w:sz w:val="12"/>
                <w:szCs w:val="12"/>
                <w:lang w:eastAsia="fr-FR"/>
              </w:rPr>
              <w:t>6</w:t>
            </w:r>
          </w:p>
        </w:tc>
        <w:tc>
          <w:tcPr>
            <w:tcW w:w="78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i/>
                <w:sz w:val="12"/>
                <w:szCs w:val="12"/>
                <w:lang w:eastAsia="fr-FR"/>
              </w:rPr>
            </w:pPr>
            <w:r w:rsidRPr="006A4580">
              <w:rPr>
                <w:rFonts w:ascii="Arial" w:eastAsia="Times New Roman" w:hAnsi="Arial" w:cs="Arial"/>
                <w:i/>
                <w:sz w:val="12"/>
                <w:szCs w:val="12"/>
                <w:lang w:eastAsia="fr-FR"/>
              </w:rPr>
              <w:t>5</w:t>
            </w:r>
          </w:p>
        </w:tc>
        <w:tc>
          <w:tcPr>
            <w:tcW w:w="747"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i/>
                <w:sz w:val="12"/>
                <w:szCs w:val="12"/>
                <w:lang w:eastAsia="fr-FR"/>
              </w:rPr>
            </w:pPr>
            <w:r w:rsidRPr="006A4580">
              <w:rPr>
                <w:rFonts w:ascii="Arial" w:eastAsia="Times New Roman" w:hAnsi="Arial" w:cs="Arial"/>
                <w:i/>
                <w:sz w:val="12"/>
                <w:szCs w:val="12"/>
                <w:lang w:eastAsia="fr-FR"/>
              </w:rPr>
              <w:t>6</w:t>
            </w:r>
          </w:p>
        </w:tc>
        <w:tc>
          <w:tcPr>
            <w:tcW w:w="116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i/>
                <w:sz w:val="12"/>
                <w:szCs w:val="12"/>
                <w:lang w:eastAsia="fr-FR"/>
              </w:rPr>
            </w:pPr>
            <w:r w:rsidRPr="006A4580">
              <w:rPr>
                <w:rFonts w:ascii="Arial" w:eastAsia="Times New Roman" w:hAnsi="Arial" w:cs="Arial"/>
                <w:i/>
                <w:sz w:val="12"/>
                <w:szCs w:val="12"/>
                <w:lang w:eastAsia="fr-FR"/>
              </w:rPr>
              <w:t>5</w:t>
            </w:r>
          </w:p>
        </w:tc>
        <w:tc>
          <w:tcPr>
            <w:tcW w:w="1012" w:type="dxa"/>
            <w:gridSpan w:val="2"/>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i/>
                <w:sz w:val="12"/>
                <w:szCs w:val="12"/>
                <w:lang w:eastAsia="fr-FR"/>
              </w:rPr>
            </w:pPr>
            <w:r w:rsidRPr="006A4580">
              <w:rPr>
                <w:rFonts w:ascii="Arial" w:eastAsia="Times New Roman" w:hAnsi="Arial" w:cs="Arial"/>
                <w:i/>
                <w:sz w:val="12"/>
                <w:szCs w:val="12"/>
                <w:lang w:eastAsia="fr-FR"/>
              </w:rPr>
              <w:t>2</w:t>
            </w:r>
          </w:p>
        </w:tc>
        <w:tc>
          <w:tcPr>
            <w:tcW w:w="799"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i/>
                <w:sz w:val="12"/>
                <w:szCs w:val="12"/>
                <w:lang w:eastAsia="fr-FR"/>
              </w:rPr>
            </w:pPr>
            <w:r w:rsidRPr="006A4580">
              <w:rPr>
                <w:rFonts w:ascii="Arial" w:eastAsia="Times New Roman" w:hAnsi="Arial" w:cs="Arial"/>
                <w:i/>
                <w:sz w:val="12"/>
                <w:szCs w:val="12"/>
                <w:lang w:eastAsia="fr-FR"/>
              </w:rPr>
              <w:t>12</w:t>
            </w:r>
          </w:p>
        </w:tc>
        <w:tc>
          <w:tcPr>
            <w:tcW w:w="99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i/>
                <w:sz w:val="12"/>
                <w:szCs w:val="12"/>
                <w:lang w:eastAsia="fr-FR"/>
              </w:rPr>
            </w:pPr>
            <w:r>
              <w:rPr>
                <w:rFonts w:ascii="Arial" w:eastAsia="Times New Roman" w:hAnsi="Arial" w:cs="Arial"/>
                <w:i/>
                <w:sz w:val="12"/>
                <w:szCs w:val="12"/>
                <w:lang w:eastAsia="fr-FR"/>
              </w:rPr>
              <w:t>12</w:t>
            </w:r>
          </w:p>
        </w:tc>
        <w:tc>
          <w:tcPr>
            <w:tcW w:w="841"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i/>
                <w:sz w:val="12"/>
                <w:szCs w:val="12"/>
                <w:lang w:eastAsia="fr-FR"/>
              </w:rPr>
            </w:pPr>
            <w:r w:rsidRPr="006A4580">
              <w:rPr>
                <w:rFonts w:ascii="Arial" w:eastAsia="Times New Roman" w:hAnsi="Arial" w:cs="Arial"/>
                <w:i/>
                <w:sz w:val="12"/>
                <w:szCs w:val="12"/>
                <w:lang w:eastAsia="fr-FR"/>
              </w:rPr>
              <w:t>8</w:t>
            </w:r>
          </w:p>
        </w:tc>
        <w:tc>
          <w:tcPr>
            <w:tcW w:w="545"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i/>
                <w:sz w:val="12"/>
                <w:szCs w:val="12"/>
                <w:lang w:eastAsia="fr-FR"/>
              </w:rPr>
            </w:pPr>
            <w:r>
              <w:rPr>
                <w:rFonts w:ascii="Arial" w:eastAsia="Times New Roman" w:hAnsi="Arial" w:cs="Arial"/>
                <w:i/>
                <w:sz w:val="12"/>
                <w:szCs w:val="12"/>
                <w:lang w:eastAsia="fr-FR"/>
              </w:rPr>
              <w:t>16</w:t>
            </w:r>
          </w:p>
        </w:tc>
        <w:tc>
          <w:tcPr>
            <w:tcW w:w="506"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B84C6E" w:rsidRPr="006A4580" w:rsidRDefault="00B84C6E" w:rsidP="006454FC">
            <w:pPr>
              <w:spacing w:after="0"/>
              <w:jc w:val="center"/>
              <w:rPr>
                <w:rFonts w:ascii="Arial" w:eastAsia="Times New Roman" w:hAnsi="Arial" w:cs="Arial"/>
                <w:i/>
                <w:sz w:val="12"/>
                <w:szCs w:val="12"/>
                <w:lang w:eastAsia="fr-FR"/>
              </w:rPr>
            </w:pPr>
            <w:r>
              <w:rPr>
                <w:rFonts w:ascii="Arial" w:eastAsia="Times New Roman" w:hAnsi="Arial" w:cs="Arial"/>
                <w:i/>
                <w:sz w:val="12"/>
                <w:szCs w:val="12"/>
                <w:lang w:eastAsia="fr-FR"/>
              </w:rPr>
              <w:t>98</w:t>
            </w:r>
          </w:p>
        </w:tc>
        <w:tc>
          <w:tcPr>
            <w:tcW w:w="6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i/>
                <w:sz w:val="12"/>
                <w:szCs w:val="12"/>
                <w:lang w:eastAsia="fr-FR"/>
              </w:rPr>
            </w:pPr>
            <w:r>
              <w:rPr>
                <w:rFonts w:ascii="Arial" w:eastAsia="Times New Roman" w:hAnsi="Arial" w:cs="Arial"/>
                <w:i/>
                <w:sz w:val="12"/>
                <w:szCs w:val="12"/>
                <w:lang w:eastAsia="fr-FR"/>
              </w:rPr>
              <w:t>32</w:t>
            </w: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i/>
                <w:sz w:val="12"/>
                <w:szCs w:val="12"/>
                <w:lang w:eastAsia="fr-FR"/>
              </w:rPr>
            </w:pPr>
            <w:r>
              <w:rPr>
                <w:rFonts w:ascii="Arial" w:eastAsia="Times New Roman" w:hAnsi="Arial" w:cs="Arial"/>
                <w:i/>
                <w:sz w:val="12"/>
                <w:szCs w:val="12"/>
                <w:lang w:eastAsia="fr-FR"/>
              </w:rPr>
              <w:t>18</w:t>
            </w:r>
          </w:p>
        </w:tc>
        <w:tc>
          <w:tcPr>
            <w:tcW w:w="83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B84C6E" w:rsidRPr="006A4580" w:rsidRDefault="00C72C97" w:rsidP="006454FC">
            <w:pPr>
              <w:spacing w:after="0"/>
              <w:jc w:val="center"/>
              <w:rPr>
                <w:rFonts w:ascii="Arial" w:eastAsia="Times New Roman" w:hAnsi="Arial" w:cs="Arial"/>
                <w:i/>
                <w:sz w:val="12"/>
                <w:szCs w:val="12"/>
                <w:lang w:eastAsia="fr-FR"/>
              </w:rPr>
            </w:pPr>
            <w:r>
              <w:rPr>
                <w:rFonts w:ascii="Arial" w:eastAsia="Times New Roman" w:hAnsi="Arial" w:cs="Arial"/>
                <w:i/>
                <w:sz w:val="12"/>
                <w:szCs w:val="12"/>
                <w:lang w:eastAsia="fr-FR"/>
              </w:rPr>
              <w:t>48</w:t>
            </w:r>
          </w:p>
        </w:tc>
      </w:tr>
      <w:tr w:rsidR="00B84C6E" w:rsidRPr="006A4580" w:rsidTr="00E5687B">
        <w:trPr>
          <w:trHeight w:val="16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84C6E" w:rsidRPr="006A4580" w:rsidRDefault="00B84C6E" w:rsidP="006454FC">
            <w:pPr>
              <w:spacing w:after="0"/>
              <w:jc w:val="center"/>
              <w:rPr>
                <w:rFonts w:ascii="Arial" w:eastAsia="Times New Roman" w:hAnsi="Arial" w:cs="Arial"/>
                <w:sz w:val="12"/>
                <w:szCs w:val="12"/>
                <w:lang w:eastAsia="fr-FR"/>
              </w:rPr>
            </w:pPr>
          </w:p>
        </w:tc>
        <w:tc>
          <w:tcPr>
            <w:tcW w:w="827"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53" w:type="dxa"/>
            <w:tcBorders>
              <w:top w:val="nil"/>
              <w:left w:val="nil"/>
              <w:bottom w:val="single" w:sz="4" w:space="0" w:color="auto"/>
              <w:right w:val="single" w:sz="4" w:space="0" w:color="auto"/>
            </w:tcBorders>
            <w:shd w:val="clear" w:color="auto" w:fill="auto"/>
            <w:noWrap/>
            <w:vAlign w:val="center"/>
            <w:hideMark/>
          </w:tcPr>
          <w:p w:rsidR="00B84C6E" w:rsidRPr="006A4580" w:rsidRDefault="00B84C6E" w:rsidP="006454FC">
            <w:pPr>
              <w:spacing w:after="0"/>
              <w:jc w:val="center"/>
              <w:rPr>
                <w:rFonts w:ascii="Arial" w:eastAsia="Times New Roman" w:hAnsi="Arial" w:cs="Arial"/>
                <w:sz w:val="12"/>
                <w:szCs w:val="12"/>
                <w:lang w:eastAsia="fr-FR"/>
              </w:rPr>
            </w:pPr>
          </w:p>
        </w:tc>
        <w:tc>
          <w:tcPr>
            <w:tcW w:w="52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6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1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46"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47"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6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012" w:type="dxa"/>
            <w:gridSpan w:val="2"/>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99"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99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45"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06"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3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B84C6E" w:rsidRPr="006A4580" w:rsidRDefault="00B84C6E" w:rsidP="006454FC">
            <w:pPr>
              <w:spacing w:after="0"/>
              <w:jc w:val="center"/>
              <w:rPr>
                <w:rFonts w:ascii="Arial" w:eastAsia="Times New Roman" w:hAnsi="Arial" w:cs="Arial"/>
                <w:sz w:val="12"/>
                <w:szCs w:val="12"/>
                <w:lang w:eastAsia="fr-FR"/>
              </w:rPr>
            </w:pPr>
          </w:p>
        </w:tc>
      </w:tr>
      <w:tr w:rsidR="00B84C6E" w:rsidRPr="006A4580" w:rsidTr="00E5687B">
        <w:trPr>
          <w:trHeight w:val="16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84C6E" w:rsidRPr="006A4580" w:rsidRDefault="00B84C6E" w:rsidP="006454FC">
            <w:pPr>
              <w:spacing w:after="0"/>
              <w:jc w:val="center"/>
              <w:rPr>
                <w:rFonts w:ascii="Arial" w:eastAsia="Times New Roman" w:hAnsi="Arial" w:cs="Arial"/>
                <w:sz w:val="12"/>
                <w:szCs w:val="12"/>
                <w:lang w:eastAsia="fr-FR"/>
              </w:rPr>
            </w:pPr>
          </w:p>
        </w:tc>
        <w:tc>
          <w:tcPr>
            <w:tcW w:w="827"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53" w:type="dxa"/>
            <w:tcBorders>
              <w:top w:val="nil"/>
              <w:left w:val="nil"/>
              <w:bottom w:val="single" w:sz="4" w:space="0" w:color="auto"/>
              <w:right w:val="single" w:sz="4" w:space="0" w:color="auto"/>
            </w:tcBorders>
            <w:shd w:val="clear" w:color="auto" w:fill="auto"/>
            <w:noWrap/>
            <w:vAlign w:val="center"/>
            <w:hideMark/>
          </w:tcPr>
          <w:p w:rsidR="00B84C6E" w:rsidRPr="006A4580" w:rsidRDefault="00B84C6E" w:rsidP="006454FC">
            <w:pPr>
              <w:spacing w:after="0"/>
              <w:jc w:val="center"/>
              <w:rPr>
                <w:rFonts w:ascii="Arial" w:eastAsia="Times New Roman" w:hAnsi="Arial" w:cs="Arial"/>
                <w:sz w:val="12"/>
                <w:szCs w:val="12"/>
                <w:lang w:eastAsia="fr-FR"/>
              </w:rPr>
            </w:pPr>
          </w:p>
        </w:tc>
        <w:tc>
          <w:tcPr>
            <w:tcW w:w="52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6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1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46"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47"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6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012" w:type="dxa"/>
            <w:gridSpan w:val="2"/>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99"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99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45"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06"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3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B84C6E" w:rsidRPr="006A4580" w:rsidRDefault="00B84C6E" w:rsidP="006454FC">
            <w:pPr>
              <w:spacing w:after="0"/>
              <w:jc w:val="center"/>
              <w:rPr>
                <w:rFonts w:ascii="Arial" w:eastAsia="Times New Roman" w:hAnsi="Arial" w:cs="Arial"/>
                <w:sz w:val="12"/>
                <w:szCs w:val="12"/>
                <w:lang w:eastAsia="fr-FR"/>
              </w:rPr>
            </w:pPr>
          </w:p>
        </w:tc>
      </w:tr>
      <w:tr w:rsidR="00B84C6E" w:rsidRPr="006A4580" w:rsidTr="00E5687B">
        <w:trPr>
          <w:trHeight w:val="16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84C6E" w:rsidRPr="006A4580" w:rsidRDefault="00B84C6E" w:rsidP="006454FC">
            <w:pPr>
              <w:spacing w:after="0"/>
              <w:jc w:val="center"/>
              <w:rPr>
                <w:rFonts w:ascii="Arial" w:eastAsia="Times New Roman" w:hAnsi="Arial" w:cs="Arial"/>
                <w:sz w:val="12"/>
                <w:szCs w:val="12"/>
                <w:lang w:eastAsia="fr-FR"/>
              </w:rPr>
            </w:pPr>
          </w:p>
        </w:tc>
        <w:tc>
          <w:tcPr>
            <w:tcW w:w="827"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53" w:type="dxa"/>
            <w:tcBorders>
              <w:top w:val="nil"/>
              <w:left w:val="nil"/>
              <w:bottom w:val="single" w:sz="4" w:space="0" w:color="auto"/>
              <w:right w:val="single" w:sz="4" w:space="0" w:color="auto"/>
            </w:tcBorders>
            <w:shd w:val="clear" w:color="auto" w:fill="auto"/>
            <w:noWrap/>
            <w:vAlign w:val="center"/>
            <w:hideMark/>
          </w:tcPr>
          <w:p w:rsidR="00B84C6E" w:rsidRPr="006A4580" w:rsidRDefault="00B84C6E" w:rsidP="006454FC">
            <w:pPr>
              <w:spacing w:after="0"/>
              <w:jc w:val="center"/>
              <w:rPr>
                <w:rFonts w:ascii="Arial" w:eastAsia="Times New Roman" w:hAnsi="Arial" w:cs="Arial"/>
                <w:sz w:val="12"/>
                <w:szCs w:val="12"/>
                <w:lang w:eastAsia="fr-FR"/>
              </w:rPr>
            </w:pPr>
          </w:p>
        </w:tc>
        <w:tc>
          <w:tcPr>
            <w:tcW w:w="52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6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1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46"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47"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6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012" w:type="dxa"/>
            <w:gridSpan w:val="2"/>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99"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99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45"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06"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3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B84C6E" w:rsidRPr="006A4580" w:rsidRDefault="00B84C6E" w:rsidP="006454FC">
            <w:pPr>
              <w:spacing w:after="0"/>
              <w:jc w:val="center"/>
              <w:rPr>
                <w:rFonts w:ascii="Arial" w:eastAsia="Times New Roman" w:hAnsi="Arial" w:cs="Arial"/>
                <w:sz w:val="12"/>
                <w:szCs w:val="12"/>
                <w:lang w:eastAsia="fr-FR"/>
              </w:rPr>
            </w:pPr>
          </w:p>
        </w:tc>
      </w:tr>
      <w:tr w:rsidR="00B84C6E" w:rsidRPr="006A4580" w:rsidTr="00E5687B">
        <w:trPr>
          <w:trHeight w:val="16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84C6E" w:rsidRPr="006A4580" w:rsidRDefault="00B84C6E" w:rsidP="006454FC">
            <w:pPr>
              <w:spacing w:after="0"/>
              <w:jc w:val="center"/>
              <w:rPr>
                <w:rFonts w:ascii="Arial" w:eastAsia="Times New Roman" w:hAnsi="Arial" w:cs="Arial"/>
                <w:sz w:val="12"/>
                <w:szCs w:val="12"/>
                <w:lang w:eastAsia="fr-FR"/>
              </w:rPr>
            </w:pPr>
          </w:p>
        </w:tc>
        <w:tc>
          <w:tcPr>
            <w:tcW w:w="827"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53" w:type="dxa"/>
            <w:tcBorders>
              <w:top w:val="nil"/>
              <w:left w:val="nil"/>
              <w:bottom w:val="single" w:sz="4" w:space="0" w:color="auto"/>
              <w:right w:val="single" w:sz="4" w:space="0" w:color="auto"/>
            </w:tcBorders>
            <w:shd w:val="clear" w:color="auto" w:fill="auto"/>
            <w:noWrap/>
            <w:vAlign w:val="center"/>
            <w:hideMark/>
          </w:tcPr>
          <w:p w:rsidR="00B84C6E" w:rsidRPr="006A4580" w:rsidRDefault="00B84C6E" w:rsidP="006454FC">
            <w:pPr>
              <w:spacing w:after="0"/>
              <w:jc w:val="center"/>
              <w:rPr>
                <w:rFonts w:ascii="Arial" w:eastAsia="Times New Roman" w:hAnsi="Arial" w:cs="Arial"/>
                <w:sz w:val="12"/>
                <w:szCs w:val="12"/>
                <w:lang w:eastAsia="fr-FR"/>
              </w:rPr>
            </w:pPr>
          </w:p>
        </w:tc>
        <w:tc>
          <w:tcPr>
            <w:tcW w:w="52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6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1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46"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47"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6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012" w:type="dxa"/>
            <w:gridSpan w:val="2"/>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99"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99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45"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06"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3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B84C6E" w:rsidRPr="006A4580" w:rsidRDefault="00B84C6E" w:rsidP="006454FC">
            <w:pPr>
              <w:spacing w:after="0"/>
              <w:jc w:val="center"/>
              <w:rPr>
                <w:rFonts w:ascii="Arial" w:eastAsia="Times New Roman" w:hAnsi="Arial" w:cs="Arial"/>
                <w:sz w:val="12"/>
                <w:szCs w:val="12"/>
                <w:lang w:eastAsia="fr-FR"/>
              </w:rPr>
            </w:pPr>
          </w:p>
        </w:tc>
      </w:tr>
      <w:tr w:rsidR="00B84C6E" w:rsidRPr="006A4580" w:rsidTr="00E5687B">
        <w:trPr>
          <w:trHeight w:val="16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84C6E" w:rsidRPr="006A4580" w:rsidRDefault="00B84C6E" w:rsidP="006454FC">
            <w:pPr>
              <w:spacing w:after="0"/>
              <w:jc w:val="center"/>
              <w:rPr>
                <w:rFonts w:ascii="Arial" w:eastAsia="Times New Roman" w:hAnsi="Arial" w:cs="Arial"/>
                <w:sz w:val="12"/>
                <w:szCs w:val="12"/>
                <w:lang w:eastAsia="fr-FR"/>
              </w:rPr>
            </w:pPr>
          </w:p>
        </w:tc>
        <w:tc>
          <w:tcPr>
            <w:tcW w:w="827"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53" w:type="dxa"/>
            <w:tcBorders>
              <w:top w:val="nil"/>
              <w:left w:val="nil"/>
              <w:bottom w:val="single" w:sz="4" w:space="0" w:color="auto"/>
              <w:right w:val="single" w:sz="4" w:space="0" w:color="auto"/>
            </w:tcBorders>
            <w:shd w:val="clear" w:color="auto" w:fill="auto"/>
            <w:noWrap/>
            <w:vAlign w:val="center"/>
            <w:hideMark/>
          </w:tcPr>
          <w:p w:rsidR="00B84C6E" w:rsidRPr="006A4580" w:rsidRDefault="00B84C6E" w:rsidP="006454FC">
            <w:pPr>
              <w:spacing w:after="0"/>
              <w:jc w:val="center"/>
              <w:rPr>
                <w:rFonts w:ascii="Arial" w:eastAsia="Times New Roman" w:hAnsi="Arial" w:cs="Arial"/>
                <w:sz w:val="12"/>
                <w:szCs w:val="12"/>
                <w:lang w:eastAsia="fr-FR"/>
              </w:rPr>
            </w:pPr>
          </w:p>
        </w:tc>
        <w:tc>
          <w:tcPr>
            <w:tcW w:w="52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6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1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46"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47"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6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012" w:type="dxa"/>
            <w:gridSpan w:val="2"/>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99"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99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45"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06"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3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B84C6E" w:rsidRPr="006A4580" w:rsidRDefault="00B84C6E" w:rsidP="006454FC">
            <w:pPr>
              <w:spacing w:after="0"/>
              <w:jc w:val="center"/>
              <w:rPr>
                <w:rFonts w:ascii="Arial" w:eastAsia="Times New Roman" w:hAnsi="Arial" w:cs="Arial"/>
                <w:sz w:val="12"/>
                <w:szCs w:val="12"/>
                <w:lang w:eastAsia="fr-FR"/>
              </w:rPr>
            </w:pPr>
          </w:p>
        </w:tc>
      </w:tr>
      <w:tr w:rsidR="00B84C6E" w:rsidRPr="006A4580" w:rsidTr="00E5687B">
        <w:trPr>
          <w:trHeight w:val="16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84C6E" w:rsidRPr="006A4580" w:rsidRDefault="00B84C6E" w:rsidP="006454FC">
            <w:pPr>
              <w:spacing w:after="0"/>
              <w:jc w:val="center"/>
              <w:rPr>
                <w:rFonts w:ascii="Arial" w:eastAsia="Times New Roman" w:hAnsi="Arial" w:cs="Arial"/>
                <w:sz w:val="12"/>
                <w:szCs w:val="12"/>
                <w:lang w:eastAsia="fr-FR"/>
              </w:rPr>
            </w:pPr>
          </w:p>
        </w:tc>
        <w:tc>
          <w:tcPr>
            <w:tcW w:w="827"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53" w:type="dxa"/>
            <w:tcBorders>
              <w:top w:val="nil"/>
              <w:left w:val="nil"/>
              <w:bottom w:val="single" w:sz="4" w:space="0" w:color="auto"/>
              <w:right w:val="single" w:sz="4" w:space="0" w:color="auto"/>
            </w:tcBorders>
            <w:shd w:val="clear" w:color="auto" w:fill="auto"/>
            <w:noWrap/>
            <w:vAlign w:val="center"/>
            <w:hideMark/>
          </w:tcPr>
          <w:p w:rsidR="00B84C6E" w:rsidRPr="006A4580" w:rsidRDefault="00B84C6E" w:rsidP="006454FC">
            <w:pPr>
              <w:spacing w:after="0"/>
              <w:jc w:val="center"/>
              <w:rPr>
                <w:rFonts w:ascii="Arial" w:eastAsia="Times New Roman" w:hAnsi="Arial" w:cs="Arial"/>
                <w:sz w:val="12"/>
                <w:szCs w:val="12"/>
                <w:lang w:eastAsia="fr-FR"/>
              </w:rPr>
            </w:pPr>
          </w:p>
        </w:tc>
        <w:tc>
          <w:tcPr>
            <w:tcW w:w="52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6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1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46"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47"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6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012" w:type="dxa"/>
            <w:gridSpan w:val="2"/>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99"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99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45"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06"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3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B84C6E" w:rsidRPr="006A4580" w:rsidRDefault="00B84C6E" w:rsidP="006454FC">
            <w:pPr>
              <w:spacing w:after="0"/>
              <w:jc w:val="center"/>
              <w:rPr>
                <w:rFonts w:ascii="Arial" w:eastAsia="Times New Roman" w:hAnsi="Arial" w:cs="Arial"/>
                <w:sz w:val="12"/>
                <w:szCs w:val="12"/>
                <w:lang w:eastAsia="fr-FR"/>
              </w:rPr>
            </w:pPr>
          </w:p>
        </w:tc>
      </w:tr>
      <w:tr w:rsidR="00B84C6E" w:rsidRPr="006A4580" w:rsidTr="00E5687B">
        <w:trPr>
          <w:trHeight w:val="16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84C6E" w:rsidRPr="006A4580" w:rsidRDefault="00B84C6E" w:rsidP="006454FC">
            <w:pPr>
              <w:spacing w:after="0"/>
              <w:jc w:val="center"/>
              <w:rPr>
                <w:rFonts w:ascii="Arial" w:eastAsia="Times New Roman" w:hAnsi="Arial" w:cs="Arial"/>
                <w:sz w:val="12"/>
                <w:szCs w:val="12"/>
                <w:lang w:eastAsia="fr-FR"/>
              </w:rPr>
            </w:pPr>
          </w:p>
        </w:tc>
        <w:tc>
          <w:tcPr>
            <w:tcW w:w="827"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53" w:type="dxa"/>
            <w:tcBorders>
              <w:top w:val="nil"/>
              <w:left w:val="nil"/>
              <w:bottom w:val="single" w:sz="4" w:space="0" w:color="auto"/>
              <w:right w:val="single" w:sz="4" w:space="0" w:color="auto"/>
            </w:tcBorders>
            <w:shd w:val="clear" w:color="auto" w:fill="auto"/>
            <w:noWrap/>
            <w:vAlign w:val="center"/>
            <w:hideMark/>
          </w:tcPr>
          <w:p w:rsidR="00B84C6E" w:rsidRPr="006A4580" w:rsidRDefault="00B84C6E" w:rsidP="006454FC">
            <w:pPr>
              <w:spacing w:after="0"/>
              <w:jc w:val="center"/>
              <w:rPr>
                <w:rFonts w:ascii="Arial" w:eastAsia="Times New Roman" w:hAnsi="Arial" w:cs="Arial"/>
                <w:sz w:val="12"/>
                <w:szCs w:val="12"/>
                <w:lang w:eastAsia="fr-FR"/>
              </w:rPr>
            </w:pPr>
          </w:p>
        </w:tc>
        <w:tc>
          <w:tcPr>
            <w:tcW w:w="52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6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1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46"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47"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6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012" w:type="dxa"/>
            <w:gridSpan w:val="2"/>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99"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99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45"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06"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3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B84C6E" w:rsidRPr="006A4580" w:rsidRDefault="00B84C6E" w:rsidP="006454FC">
            <w:pPr>
              <w:spacing w:after="0"/>
              <w:jc w:val="center"/>
              <w:rPr>
                <w:rFonts w:ascii="Arial" w:eastAsia="Times New Roman" w:hAnsi="Arial" w:cs="Arial"/>
                <w:sz w:val="12"/>
                <w:szCs w:val="12"/>
                <w:lang w:eastAsia="fr-FR"/>
              </w:rPr>
            </w:pPr>
          </w:p>
        </w:tc>
      </w:tr>
      <w:tr w:rsidR="00B84C6E" w:rsidRPr="006A4580" w:rsidTr="00E5687B">
        <w:trPr>
          <w:trHeight w:val="16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84C6E" w:rsidRPr="006A4580" w:rsidRDefault="00B84C6E" w:rsidP="006454FC">
            <w:pPr>
              <w:spacing w:after="0"/>
              <w:jc w:val="center"/>
              <w:rPr>
                <w:rFonts w:ascii="Arial" w:eastAsia="Times New Roman" w:hAnsi="Arial" w:cs="Arial"/>
                <w:sz w:val="12"/>
                <w:szCs w:val="12"/>
                <w:lang w:eastAsia="fr-FR"/>
              </w:rPr>
            </w:pPr>
          </w:p>
        </w:tc>
        <w:tc>
          <w:tcPr>
            <w:tcW w:w="827"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53" w:type="dxa"/>
            <w:tcBorders>
              <w:top w:val="nil"/>
              <w:left w:val="nil"/>
              <w:bottom w:val="single" w:sz="4" w:space="0" w:color="auto"/>
              <w:right w:val="single" w:sz="4" w:space="0" w:color="auto"/>
            </w:tcBorders>
            <w:shd w:val="clear" w:color="auto" w:fill="auto"/>
            <w:noWrap/>
            <w:vAlign w:val="center"/>
            <w:hideMark/>
          </w:tcPr>
          <w:p w:rsidR="00B84C6E" w:rsidRPr="006A4580" w:rsidRDefault="00B84C6E" w:rsidP="006454FC">
            <w:pPr>
              <w:spacing w:after="0"/>
              <w:jc w:val="center"/>
              <w:rPr>
                <w:rFonts w:ascii="Arial" w:eastAsia="Times New Roman" w:hAnsi="Arial" w:cs="Arial"/>
                <w:sz w:val="12"/>
                <w:szCs w:val="12"/>
                <w:lang w:eastAsia="fr-FR"/>
              </w:rPr>
            </w:pPr>
          </w:p>
        </w:tc>
        <w:tc>
          <w:tcPr>
            <w:tcW w:w="52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6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1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46"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47"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6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012" w:type="dxa"/>
            <w:gridSpan w:val="2"/>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99"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99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45"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06"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3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B84C6E" w:rsidRPr="006A4580" w:rsidRDefault="00B84C6E" w:rsidP="006454FC">
            <w:pPr>
              <w:spacing w:after="0"/>
              <w:jc w:val="center"/>
              <w:rPr>
                <w:rFonts w:ascii="Arial" w:eastAsia="Times New Roman" w:hAnsi="Arial" w:cs="Arial"/>
                <w:sz w:val="12"/>
                <w:szCs w:val="12"/>
                <w:lang w:eastAsia="fr-FR"/>
              </w:rPr>
            </w:pPr>
          </w:p>
        </w:tc>
      </w:tr>
      <w:tr w:rsidR="00B84C6E" w:rsidRPr="006A4580" w:rsidTr="00E5687B">
        <w:trPr>
          <w:trHeight w:val="16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84C6E" w:rsidRPr="006A4580" w:rsidRDefault="00B84C6E" w:rsidP="006454FC">
            <w:pPr>
              <w:spacing w:after="0"/>
              <w:jc w:val="center"/>
              <w:rPr>
                <w:rFonts w:ascii="Arial" w:eastAsia="Times New Roman" w:hAnsi="Arial" w:cs="Arial"/>
                <w:sz w:val="12"/>
                <w:szCs w:val="12"/>
                <w:lang w:eastAsia="fr-FR"/>
              </w:rPr>
            </w:pPr>
          </w:p>
        </w:tc>
        <w:tc>
          <w:tcPr>
            <w:tcW w:w="827"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53" w:type="dxa"/>
            <w:tcBorders>
              <w:top w:val="nil"/>
              <w:left w:val="nil"/>
              <w:bottom w:val="single" w:sz="4" w:space="0" w:color="auto"/>
              <w:right w:val="single" w:sz="4" w:space="0" w:color="auto"/>
            </w:tcBorders>
            <w:shd w:val="clear" w:color="auto" w:fill="auto"/>
            <w:noWrap/>
            <w:vAlign w:val="center"/>
            <w:hideMark/>
          </w:tcPr>
          <w:p w:rsidR="00B84C6E" w:rsidRPr="006A4580" w:rsidRDefault="00B84C6E" w:rsidP="006454FC">
            <w:pPr>
              <w:spacing w:after="0"/>
              <w:jc w:val="center"/>
              <w:rPr>
                <w:rFonts w:ascii="Arial" w:eastAsia="Times New Roman" w:hAnsi="Arial" w:cs="Arial"/>
                <w:sz w:val="12"/>
                <w:szCs w:val="12"/>
                <w:lang w:eastAsia="fr-FR"/>
              </w:rPr>
            </w:pPr>
          </w:p>
        </w:tc>
        <w:tc>
          <w:tcPr>
            <w:tcW w:w="52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6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1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46"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47"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6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012" w:type="dxa"/>
            <w:gridSpan w:val="2"/>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99"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99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45"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06"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3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B84C6E" w:rsidRPr="006A4580" w:rsidRDefault="00B84C6E" w:rsidP="006454FC">
            <w:pPr>
              <w:spacing w:after="0"/>
              <w:jc w:val="center"/>
              <w:rPr>
                <w:rFonts w:ascii="Arial" w:eastAsia="Times New Roman" w:hAnsi="Arial" w:cs="Arial"/>
                <w:sz w:val="12"/>
                <w:szCs w:val="12"/>
                <w:lang w:eastAsia="fr-FR"/>
              </w:rPr>
            </w:pPr>
          </w:p>
        </w:tc>
      </w:tr>
      <w:tr w:rsidR="00B84C6E" w:rsidRPr="006A4580" w:rsidTr="00E5687B">
        <w:trPr>
          <w:trHeight w:val="16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84C6E" w:rsidRPr="006A4580" w:rsidRDefault="00B84C6E" w:rsidP="006454FC">
            <w:pPr>
              <w:spacing w:after="0"/>
              <w:jc w:val="center"/>
              <w:rPr>
                <w:rFonts w:ascii="Arial" w:eastAsia="Times New Roman" w:hAnsi="Arial" w:cs="Arial"/>
                <w:sz w:val="12"/>
                <w:szCs w:val="12"/>
                <w:lang w:eastAsia="fr-FR"/>
              </w:rPr>
            </w:pPr>
          </w:p>
        </w:tc>
        <w:tc>
          <w:tcPr>
            <w:tcW w:w="827"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53" w:type="dxa"/>
            <w:tcBorders>
              <w:top w:val="nil"/>
              <w:left w:val="nil"/>
              <w:bottom w:val="single" w:sz="4" w:space="0" w:color="auto"/>
              <w:right w:val="single" w:sz="4" w:space="0" w:color="auto"/>
            </w:tcBorders>
            <w:shd w:val="clear" w:color="auto" w:fill="auto"/>
            <w:noWrap/>
            <w:vAlign w:val="center"/>
            <w:hideMark/>
          </w:tcPr>
          <w:p w:rsidR="00B84C6E" w:rsidRPr="006A4580" w:rsidRDefault="00B84C6E" w:rsidP="006454FC">
            <w:pPr>
              <w:spacing w:after="0"/>
              <w:jc w:val="center"/>
              <w:rPr>
                <w:rFonts w:ascii="Arial" w:eastAsia="Times New Roman" w:hAnsi="Arial" w:cs="Arial"/>
                <w:sz w:val="12"/>
                <w:szCs w:val="12"/>
                <w:lang w:eastAsia="fr-FR"/>
              </w:rPr>
            </w:pPr>
          </w:p>
        </w:tc>
        <w:tc>
          <w:tcPr>
            <w:tcW w:w="52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6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1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46"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47"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6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012" w:type="dxa"/>
            <w:gridSpan w:val="2"/>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99"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99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45"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06"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3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B84C6E" w:rsidRPr="006A4580" w:rsidRDefault="00B84C6E" w:rsidP="006454FC">
            <w:pPr>
              <w:spacing w:after="0"/>
              <w:jc w:val="center"/>
              <w:rPr>
                <w:rFonts w:ascii="Arial" w:eastAsia="Times New Roman" w:hAnsi="Arial" w:cs="Arial"/>
                <w:sz w:val="12"/>
                <w:szCs w:val="12"/>
                <w:lang w:eastAsia="fr-FR"/>
              </w:rPr>
            </w:pPr>
          </w:p>
        </w:tc>
      </w:tr>
      <w:tr w:rsidR="00B84C6E" w:rsidRPr="006A4580" w:rsidTr="00E5687B">
        <w:trPr>
          <w:trHeight w:val="169"/>
        </w:trPr>
        <w:tc>
          <w:tcPr>
            <w:tcW w:w="670" w:type="dxa"/>
            <w:tcBorders>
              <w:top w:val="nil"/>
              <w:left w:val="single" w:sz="4" w:space="0" w:color="auto"/>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27"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53"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2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6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1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46"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47"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6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012" w:type="dxa"/>
            <w:gridSpan w:val="2"/>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99"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99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45"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06"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3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B84C6E" w:rsidRPr="006A4580" w:rsidRDefault="00B84C6E" w:rsidP="006454FC">
            <w:pPr>
              <w:spacing w:after="0"/>
              <w:jc w:val="center"/>
              <w:rPr>
                <w:rFonts w:ascii="Arial" w:eastAsia="Times New Roman" w:hAnsi="Arial" w:cs="Arial"/>
                <w:sz w:val="12"/>
                <w:szCs w:val="12"/>
                <w:lang w:eastAsia="fr-FR"/>
              </w:rPr>
            </w:pPr>
          </w:p>
        </w:tc>
      </w:tr>
      <w:tr w:rsidR="00B84C6E" w:rsidRPr="006A4580" w:rsidTr="00E5687B">
        <w:trPr>
          <w:trHeight w:val="169"/>
        </w:trPr>
        <w:tc>
          <w:tcPr>
            <w:tcW w:w="670" w:type="dxa"/>
            <w:tcBorders>
              <w:top w:val="nil"/>
              <w:left w:val="single" w:sz="4" w:space="0" w:color="auto"/>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27"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53"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2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6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1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46"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47"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6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012" w:type="dxa"/>
            <w:gridSpan w:val="2"/>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99"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99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45"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06"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3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B84C6E" w:rsidRPr="006A4580" w:rsidRDefault="00B84C6E" w:rsidP="006454FC">
            <w:pPr>
              <w:spacing w:after="0"/>
              <w:jc w:val="center"/>
              <w:rPr>
                <w:rFonts w:ascii="Arial" w:eastAsia="Times New Roman" w:hAnsi="Arial" w:cs="Arial"/>
                <w:sz w:val="12"/>
                <w:szCs w:val="12"/>
                <w:lang w:eastAsia="fr-FR"/>
              </w:rPr>
            </w:pPr>
          </w:p>
        </w:tc>
      </w:tr>
      <w:tr w:rsidR="00B84C6E" w:rsidRPr="006A4580" w:rsidTr="00E5687B">
        <w:trPr>
          <w:trHeight w:val="169"/>
        </w:trPr>
        <w:tc>
          <w:tcPr>
            <w:tcW w:w="670" w:type="dxa"/>
            <w:tcBorders>
              <w:top w:val="nil"/>
              <w:left w:val="single" w:sz="4" w:space="0" w:color="auto"/>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27"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53"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2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6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1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46"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47"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6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012" w:type="dxa"/>
            <w:gridSpan w:val="2"/>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99"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99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45"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06"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3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B84C6E" w:rsidRPr="006A4580" w:rsidRDefault="00B84C6E" w:rsidP="006454FC">
            <w:pPr>
              <w:spacing w:after="0"/>
              <w:jc w:val="center"/>
              <w:rPr>
                <w:rFonts w:ascii="Arial" w:eastAsia="Times New Roman" w:hAnsi="Arial" w:cs="Arial"/>
                <w:sz w:val="12"/>
                <w:szCs w:val="12"/>
                <w:lang w:eastAsia="fr-FR"/>
              </w:rPr>
            </w:pPr>
          </w:p>
        </w:tc>
      </w:tr>
      <w:tr w:rsidR="00B84C6E" w:rsidRPr="006A4580" w:rsidTr="00E5687B">
        <w:trPr>
          <w:trHeight w:val="169"/>
        </w:trPr>
        <w:tc>
          <w:tcPr>
            <w:tcW w:w="670" w:type="dxa"/>
            <w:tcBorders>
              <w:top w:val="nil"/>
              <w:left w:val="single" w:sz="4" w:space="0" w:color="auto"/>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27"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53"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2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6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1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46"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47"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6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012" w:type="dxa"/>
            <w:gridSpan w:val="2"/>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99"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99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45"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06"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3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B84C6E" w:rsidRPr="006A4580" w:rsidRDefault="00B84C6E" w:rsidP="006454FC">
            <w:pPr>
              <w:spacing w:after="0"/>
              <w:jc w:val="center"/>
              <w:rPr>
                <w:rFonts w:ascii="Arial" w:eastAsia="Times New Roman" w:hAnsi="Arial" w:cs="Arial"/>
                <w:sz w:val="12"/>
                <w:szCs w:val="12"/>
                <w:lang w:eastAsia="fr-FR"/>
              </w:rPr>
            </w:pPr>
          </w:p>
        </w:tc>
      </w:tr>
      <w:tr w:rsidR="00B84C6E" w:rsidRPr="006A4580" w:rsidTr="00E5687B">
        <w:trPr>
          <w:trHeight w:val="169"/>
        </w:trPr>
        <w:tc>
          <w:tcPr>
            <w:tcW w:w="670" w:type="dxa"/>
            <w:tcBorders>
              <w:top w:val="nil"/>
              <w:left w:val="single" w:sz="4" w:space="0" w:color="auto"/>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27"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53"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2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6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1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46"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47"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6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012" w:type="dxa"/>
            <w:gridSpan w:val="2"/>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99"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99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45"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06"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3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B84C6E" w:rsidRPr="006A4580" w:rsidRDefault="00B84C6E" w:rsidP="006454FC">
            <w:pPr>
              <w:spacing w:after="0"/>
              <w:jc w:val="center"/>
              <w:rPr>
                <w:rFonts w:ascii="Arial" w:eastAsia="Times New Roman" w:hAnsi="Arial" w:cs="Arial"/>
                <w:sz w:val="12"/>
                <w:szCs w:val="12"/>
                <w:lang w:eastAsia="fr-FR"/>
              </w:rPr>
            </w:pPr>
          </w:p>
        </w:tc>
      </w:tr>
      <w:tr w:rsidR="00B84C6E" w:rsidRPr="006A4580" w:rsidTr="00E5687B">
        <w:trPr>
          <w:trHeight w:val="169"/>
        </w:trPr>
        <w:tc>
          <w:tcPr>
            <w:tcW w:w="670" w:type="dxa"/>
            <w:tcBorders>
              <w:top w:val="nil"/>
              <w:left w:val="single" w:sz="4" w:space="0" w:color="auto"/>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27"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53"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2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6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1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46"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47"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6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012" w:type="dxa"/>
            <w:gridSpan w:val="2"/>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99"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99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45"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06"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3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B84C6E" w:rsidRPr="006A4580" w:rsidRDefault="00B84C6E" w:rsidP="006454FC">
            <w:pPr>
              <w:spacing w:after="0"/>
              <w:jc w:val="center"/>
              <w:rPr>
                <w:rFonts w:ascii="Arial" w:eastAsia="Times New Roman" w:hAnsi="Arial" w:cs="Arial"/>
                <w:sz w:val="12"/>
                <w:szCs w:val="12"/>
                <w:lang w:eastAsia="fr-FR"/>
              </w:rPr>
            </w:pPr>
          </w:p>
        </w:tc>
      </w:tr>
      <w:tr w:rsidR="00B84C6E" w:rsidRPr="006A4580" w:rsidTr="00E5687B">
        <w:trPr>
          <w:trHeight w:val="169"/>
        </w:trPr>
        <w:tc>
          <w:tcPr>
            <w:tcW w:w="670" w:type="dxa"/>
            <w:tcBorders>
              <w:top w:val="nil"/>
              <w:left w:val="single" w:sz="4" w:space="0" w:color="auto"/>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27"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53"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2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6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1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46"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47"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6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012" w:type="dxa"/>
            <w:gridSpan w:val="2"/>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99"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99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45"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06"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3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B84C6E" w:rsidRPr="006A4580" w:rsidRDefault="00B84C6E" w:rsidP="006454FC">
            <w:pPr>
              <w:spacing w:after="0"/>
              <w:jc w:val="center"/>
              <w:rPr>
                <w:rFonts w:ascii="Arial" w:eastAsia="Times New Roman" w:hAnsi="Arial" w:cs="Arial"/>
                <w:sz w:val="12"/>
                <w:szCs w:val="12"/>
                <w:lang w:eastAsia="fr-FR"/>
              </w:rPr>
            </w:pPr>
          </w:p>
        </w:tc>
      </w:tr>
      <w:tr w:rsidR="00B84C6E" w:rsidRPr="006A4580" w:rsidTr="00E5687B">
        <w:trPr>
          <w:trHeight w:val="169"/>
        </w:trPr>
        <w:tc>
          <w:tcPr>
            <w:tcW w:w="670" w:type="dxa"/>
            <w:tcBorders>
              <w:top w:val="nil"/>
              <w:left w:val="single" w:sz="4" w:space="0" w:color="auto"/>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27"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53"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2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6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1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46"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47"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6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012" w:type="dxa"/>
            <w:gridSpan w:val="2"/>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99"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99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45"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06"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3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B84C6E" w:rsidRPr="006A4580" w:rsidRDefault="00B84C6E" w:rsidP="006454FC">
            <w:pPr>
              <w:spacing w:after="0"/>
              <w:jc w:val="center"/>
              <w:rPr>
                <w:rFonts w:ascii="Arial" w:eastAsia="Times New Roman" w:hAnsi="Arial" w:cs="Arial"/>
                <w:sz w:val="12"/>
                <w:szCs w:val="12"/>
                <w:lang w:eastAsia="fr-FR"/>
              </w:rPr>
            </w:pPr>
          </w:p>
        </w:tc>
      </w:tr>
      <w:tr w:rsidR="00B84C6E" w:rsidRPr="006A4580" w:rsidTr="00E5687B">
        <w:trPr>
          <w:trHeight w:val="169"/>
        </w:trPr>
        <w:tc>
          <w:tcPr>
            <w:tcW w:w="670" w:type="dxa"/>
            <w:tcBorders>
              <w:top w:val="nil"/>
              <w:left w:val="single" w:sz="4" w:space="0" w:color="auto"/>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27"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53"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2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6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1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46"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47"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6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012" w:type="dxa"/>
            <w:gridSpan w:val="2"/>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99"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99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45"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06"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3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B84C6E" w:rsidRPr="006A4580" w:rsidRDefault="00B84C6E" w:rsidP="006454FC">
            <w:pPr>
              <w:spacing w:after="0"/>
              <w:jc w:val="center"/>
              <w:rPr>
                <w:rFonts w:ascii="Arial" w:eastAsia="Times New Roman" w:hAnsi="Arial" w:cs="Arial"/>
                <w:sz w:val="12"/>
                <w:szCs w:val="12"/>
                <w:lang w:eastAsia="fr-FR"/>
              </w:rPr>
            </w:pPr>
          </w:p>
        </w:tc>
      </w:tr>
      <w:tr w:rsidR="00B84C6E" w:rsidRPr="006A4580" w:rsidTr="00E5687B">
        <w:trPr>
          <w:trHeight w:val="169"/>
        </w:trPr>
        <w:tc>
          <w:tcPr>
            <w:tcW w:w="670" w:type="dxa"/>
            <w:tcBorders>
              <w:top w:val="nil"/>
              <w:left w:val="single" w:sz="4" w:space="0" w:color="auto"/>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27"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53"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2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6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1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46"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47"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6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012" w:type="dxa"/>
            <w:gridSpan w:val="2"/>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99"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99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45"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06"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3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B84C6E" w:rsidRPr="006A4580" w:rsidRDefault="00B84C6E" w:rsidP="006454FC">
            <w:pPr>
              <w:spacing w:after="0"/>
              <w:jc w:val="center"/>
              <w:rPr>
                <w:rFonts w:ascii="Arial" w:eastAsia="Times New Roman" w:hAnsi="Arial" w:cs="Arial"/>
                <w:sz w:val="12"/>
                <w:szCs w:val="12"/>
                <w:lang w:eastAsia="fr-FR"/>
              </w:rPr>
            </w:pPr>
          </w:p>
        </w:tc>
      </w:tr>
      <w:tr w:rsidR="00B84C6E" w:rsidRPr="006A4580" w:rsidTr="00E5687B">
        <w:trPr>
          <w:trHeight w:val="169"/>
        </w:trPr>
        <w:tc>
          <w:tcPr>
            <w:tcW w:w="670" w:type="dxa"/>
            <w:tcBorders>
              <w:top w:val="nil"/>
              <w:left w:val="single" w:sz="4" w:space="0" w:color="auto"/>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27"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53"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2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6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1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46"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47"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6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012" w:type="dxa"/>
            <w:gridSpan w:val="2"/>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99"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99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45"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06"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3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B84C6E" w:rsidRPr="006A4580" w:rsidRDefault="00B84C6E" w:rsidP="006454FC">
            <w:pPr>
              <w:spacing w:after="0"/>
              <w:jc w:val="center"/>
              <w:rPr>
                <w:rFonts w:ascii="Arial" w:eastAsia="Times New Roman" w:hAnsi="Arial" w:cs="Arial"/>
                <w:sz w:val="12"/>
                <w:szCs w:val="12"/>
                <w:lang w:eastAsia="fr-FR"/>
              </w:rPr>
            </w:pPr>
          </w:p>
        </w:tc>
      </w:tr>
      <w:tr w:rsidR="00B84C6E" w:rsidRPr="006A4580" w:rsidTr="00E5687B">
        <w:trPr>
          <w:trHeight w:val="2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84C6E" w:rsidRPr="006A4580" w:rsidRDefault="00B84C6E" w:rsidP="006454FC">
            <w:pPr>
              <w:spacing w:after="0"/>
              <w:jc w:val="center"/>
              <w:rPr>
                <w:rFonts w:ascii="Arial" w:eastAsia="Times New Roman" w:hAnsi="Arial" w:cs="Arial"/>
                <w:sz w:val="12"/>
                <w:szCs w:val="12"/>
                <w:lang w:eastAsia="fr-FR"/>
              </w:rPr>
            </w:pPr>
          </w:p>
        </w:tc>
        <w:tc>
          <w:tcPr>
            <w:tcW w:w="827" w:type="dxa"/>
            <w:tcBorders>
              <w:top w:val="nil"/>
              <w:left w:val="nil"/>
              <w:bottom w:val="single" w:sz="4" w:space="0" w:color="auto"/>
              <w:right w:val="single" w:sz="4" w:space="0" w:color="auto"/>
            </w:tcBorders>
            <w:shd w:val="clear" w:color="auto" w:fill="auto"/>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53" w:type="dxa"/>
            <w:tcBorders>
              <w:top w:val="nil"/>
              <w:left w:val="nil"/>
              <w:bottom w:val="single" w:sz="4" w:space="0" w:color="auto"/>
              <w:right w:val="single" w:sz="4" w:space="0" w:color="auto"/>
            </w:tcBorders>
            <w:shd w:val="clear" w:color="auto" w:fill="auto"/>
            <w:noWrap/>
            <w:vAlign w:val="center"/>
            <w:hideMark/>
          </w:tcPr>
          <w:p w:rsidR="00B84C6E" w:rsidRPr="006A4580" w:rsidRDefault="00B84C6E" w:rsidP="006454FC">
            <w:pPr>
              <w:spacing w:after="0"/>
              <w:jc w:val="center"/>
              <w:rPr>
                <w:rFonts w:ascii="Arial" w:eastAsia="Times New Roman" w:hAnsi="Arial" w:cs="Arial"/>
                <w:sz w:val="12"/>
                <w:szCs w:val="12"/>
                <w:lang w:eastAsia="fr-FR"/>
              </w:rPr>
            </w:pPr>
          </w:p>
        </w:tc>
        <w:tc>
          <w:tcPr>
            <w:tcW w:w="522" w:type="dxa"/>
            <w:tcBorders>
              <w:top w:val="single" w:sz="4" w:space="0" w:color="auto"/>
              <w:left w:val="nil"/>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6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1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46"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82"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47"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6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012" w:type="dxa"/>
            <w:gridSpan w:val="2"/>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799"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990"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41"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45" w:type="dxa"/>
            <w:tcBorders>
              <w:top w:val="nil"/>
              <w:left w:val="nil"/>
              <w:bottom w:val="single" w:sz="4" w:space="0" w:color="auto"/>
              <w:right w:val="single" w:sz="4" w:space="0" w:color="auto"/>
            </w:tcBorders>
            <w:shd w:val="clear" w:color="auto" w:fill="E2EFD9" w:themeFill="accent6" w:themeFillTint="33"/>
            <w:noWrap/>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506"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6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114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B84C6E" w:rsidRPr="006A4580" w:rsidRDefault="00B84C6E" w:rsidP="006454FC">
            <w:pPr>
              <w:spacing w:after="0"/>
              <w:jc w:val="center"/>
              <w:rPr>
                <w:rFonts w:ascii="Arial" w:eastAsia="Times New Roman" w:hAnsi="Arial" w:cs="Arial"/>
                <w:sz w:val="12"/>
                <w:szCs w:val="12"/>
                <w:lang w:eastAsia="fr-FR"/>
              </w:rPr>
            </w:pPr>
          </w:p>
        </w:tc>
        <w:tc>
          <w:tcPr>
            <w:tcW w:w="838"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B84C6E" w:rsidRPr="006A4580" w:rsidRDefault="00B84C6E" w:rsidP="006454FC">
            <w:pPr>
              <w:spacing w:after="0"/>
              <w:jc w:val="center"/>
              <w:rPr>
                <w:rFonts w:ascii="Arial" w:eastAsia="Times New Roman" w:hAnsi="Arial" w:cs="Arial"/>
                <w:sz w:val="12"/>
                <w:szCs w:val="12"/>
                <w:lang w:eastAsia="fr-FR"/>
              </w:rPr>
            </w:pPr>
          </w:p>
        </w:tc>
      </w:tr>
    </w:tbl>
    <w:p w:rsidR="00B8697A" w:rsidRDefault="00B8697A" w:rsidP="009A70A2">
      <w:pPr>
        <w:tabs>
          <w:tab w:val="left" w:pos="1139"/>
        </w:tabs>
        <w:sectPr w:rsidR="00B8697A" w:rsidSect="00B84C6E">
          <w:pgSz w:w="16838" w:h="11906" w:orient="landscape"/>
          <w:pgMar w:top="720" w:right="720" w:bottom="720" w:left="720" w:header="709" w:footer="709" w:gutter="0"/>
          <w:cols w:space="708"/>
          <w:docGrid w:linePitch="360"/>
        </w:sectPr>
      </w:pPr>
    </w:p>
    <w:p w:rsidR="006054E4" w:rsidRDefault="000D497B" w:rsidP="009A70A2">
      <w:pPr>
        <w:tabs>
          <w:tab w:val="left" w:pos="1139"/>
        </w:tabs>
        <w:rPr>
          <w:b/>
          <w:sz w:val="28"/>
        </w:rPr>
      </w:pPr>
      <w:r w:rsidRPr="00B8697A">
        <w:rPr>
          <w:b/>
          <w:noProof/>
          <w:sz w:val="28"/>
          <w:lang w:eastAsia="fr-FR"/>
        </w:rPr>
        <mc:AlternateContent>
          <mc:Choice Requires="wps">
            <w:drawing>
              <wp:anchor distT="0" distB="0" distL="114300" distR="114300" simplePos="0" relativeHeight="251971584" behindDoc="0" locked="0" layoutInCell="1" allowOverlap="1" wp14:anchorId="414B707F" wp14:editId="06277DD3">
                <wp:simplePos x="0" y="0"/>
                <wp:positionH relativeFrom="margin">
                  <wp:align>center</wp:align>
                </wp:positionH>
                <wp:positionV relativeFrom="paragraph">
                  <wp:posOffset>-8899085</wp:posOffset>
                </wp:positionV>
                <wp:extent cx="2879677" cy="395785"/>
                <wp:effectExtent l="0" t="0" r="0" b="0"/>
                <wp:wrapNone/>
                <wp:docPr id="60" name="ZoneTexte 3"/>
                <wp:cNvGraphicFramePr/>
                <a:graphic xmlns:a="http://schemas.openxmlformats.org/drawingml/2006/main">
                  <a:graphicData uri="http://schemas.microsoft.com/office/word/2010/wordprocessingShape">
                    <wps:wsp>
                      <wps:cNvSpPr txBox="1"/>
                      <wps:spPr>
                        <a:xfrm>
                          <a:off x="0" y="0"/>
                          <a:ext cx="2879677" cy="395785"/>
                        </a:xfrm>
                        <a:prstGeom prst="rect">
                          <a:avLst/>
                        </a:prstGeom>
                        <a:noFill/>
                      </wps:spPr>
                      <wps:txbx>
                        <w:txbxContent>
                          <w:p w:rsidR="00E5687B" w:rsidRPr="00014F9E" w:rsidRDefault="00E5687B" w:rsidP="000D497B">
                            <w:pPr>
                              <w:pStyle w:val="NormalWeb"/>
                              <w:spacing w:before="0" w:beforeAutospacing="0" w:after="0" w:afterAutospacing="0"/>
                              <w:rPr>
                                <w:u w:val="single"/>
                              </w:rPr>
                            </w:pPr>
                            <w:r>
                              <w:rPr>
                                <w:rFonts w:asciiTheme="minorHAnsi" w:hAnsi="Calibri" w:cstheme="minorBidi"/>
                                <w:b/>
                                <w:bCs/>
                                <w:color w:val="000000" w:themeColor="text1"/>
                                <w:kern w:val="24"/>
                                <w:sz w:val="28"/>
                                <w:szCs w:val="28"/>
                                <w:u w:val="single"/>
                              </w:rPr>
                              <w:t>Comment interpréter les résultats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4B707F" id="_x0000_s1079" type="#_x0000_t202" style="position:absolute;left:0;text-align:left;margin-left:0;margin-top:-700.7pt;width:226.75pt;height:31.15pt;z-index:251971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" filled="f" stroked="f">
                <v:textbox>
                  <w:txbxContent>
                    <w:p w:rsidR="00E5687B" w:rsidRPr="00014F9E" w:rsidRDefault="00E5687B" w:rsidP="000D497B">
                      <w:pPr>
                        <w:pStyle w:val="NormalWeb"/>
                        <w:spacing w:before="0" w:beforeAutospacing="0" w:after="0" w:afterAutospacing="0"/>
                        <w:rPr>
                          <w:u w:val="single"/>
                        </w:rPr>
                      </w:pPr>
                      <w:r>
                        <w:rPr>
                          <w:rFonts w:asciiTheme="minorHAnsi" w:hAnsi="Calibri" w:cstheme="minorBidi"/>
                          <w:b/>
                          <w:bCs/>
                          <w:color w:val="000000" w:themeColor="text1"/>
                          <w:kern w:val="24"/>
                          <w:sz w:val="28"/>
                          <w:szCs w:val="28"/>
                          <w:u w:val="single"/>
                        </w:rPr>
                        <w:t>Comment interpréter les résultats ?</w:t>
                      </w:r>
                    </w:p>
                  </w:txbxContent>
                </v:textbox>
                <w10:wrap anchorx="margin"/>
              </v:shape>
            </w:pict>
          </mc:Fallback>
        </mc:AlternateContent>
      </w:r>
      <w:r w:rsidR="00B8697A" w:rsidRPr="00B8697A">
        <w:rPr>
          <w:b/>
          <w:sz w:val="28"/>
        </w:rPr>
        <w:t>Sources</w:t>
      </w:r>
    </w:p>
    <w:p w:rsidR="00E00296" w:rsidRPr="00E00296" w:rsidRDefault="00FE0A81" w:rsidP="00E00296">
      <w:pPr>
        <w:pStyle w:val="Bibliographie"/>
        <w:rPr>
          <w:rFonts w:ascii="Times New Roman" w:hAnsi="Times New Roman" w:cs="Times New Roman"/>
          <w:szCs w:val="24"/>
          <w:lang w:val="en-GB"/>
        </w:rPr>
      </w:pPr>
      <w:r w:rsidRPr="007A671D">
        <w:fldChar w:fldCharType="begin"/>
      </w:r>
      <w:r w:rsidR="00E00296">
        <w:rPr>
          <w:lang w:val="en-GB"/>
        </w:rPr>
        <w:instrText xml:space="preserve"> ADDIN ZOTERO_BIBL {"uncited":[["http://zotero.org/users/6683513/items/UT4S4IUW"],["http://zotero.org/users/6683513/items/G26DC5WN"]],"omitted":[],"custom":[]} CSL_BIBLIOGRAPHY </w:instrText>
      </w:r>
      <w:r w:rsidRPr="007A671D">
        <w:fldChar w:fldCharType="separate"/>
      </w:r>
      <w:r w:rsidR="00E00296" w:rsidRPr="00E00296">
        <w:rPr>
          <w:rFonts w:ascii="Times New Roman" w:hAnsi="Times New Roman" w:cs="Times New Roman"/>
          <w:szCs w:val="24"/>
          <w:lang w:val="en-GB"/>
        </w:rPr>
        <w:t>[1]</w:t>
      </w:r>
      <w:r w:rsidR="00E00296" w:rsidRPr="00E00296">
        <w:rPr>
          <w:rFonts w:ascii="Times New Roman" w:hAnsi="Times New Roman" w:cs="Times New Roman"/>
          <w:szCs w:val="24"/>
          <w:lang w:val="en-GB"/>
        </w:rPr>
        <w:tab/>
        <w:t xml:space="preserve">N. J. Wolanski, R. A. Renema, F. E. Robinson, V. L. Carney, et B. I. Fancher, « Relationship Between Chick Conformation and Quality Measures with Early Growth Traits in Males of Eight Selected Pure or Commercial Broiler Breeder Strains », </w:t>
      </w:r>
      <w:r w:rsidR="00E00296" w:rsidRPr="00E00296">
        <w:rPr>
          <w:rFonts w:ascii="Times New Roman" w:hAnsi="Times New Roman" w:cs="Times New Roman"/>
          <w:i/>
          <w:iCs/>
          <w:szCs w:val="24"/>
          <w:lang w:val="en-GB"/>
        </w:rPr>
        <w:t>Poultry Science</w:t>
      </w:r>
      <w:r w:rsidR="00E00296" w:rsidRPr="00E00296">
        <w:rPr>
          <w:rFonts w:ascii="Times New Roman" w:hAnsi="Times New Roman" w:cs="Times New Roman"/>
          <w:szCs w:val="24"/>
          <w:lang w:val="en-GB"/>
        </w:rPr>
        <w:t>, vol. 85, n</w:t>
      </w:r>
      <w:r w:rsidR="00E00296" w:rsidRPr="00E00296">
        <w:rPr>
          <w:rFonts w:ascii="Times New Roman" w:hAnsi="Times New Roman" w:cs="Times New Roman"/>
          <w:szCs w:val="24"/>
          <w:vertAlign w:val="superscript"/>
          <w:lang w:val="en-GB"/>
        </w:rPr>
        <w:t>o</w:t>
      </w:r>
      <w:r w:rsidR="00E00296" w:rsidRPr="00E00296">
        <w:rPr>
          <w:rFonts w:ascii="Times New Roman" w:hAnsi="Times New Roman" w:cs="Times New Roman"/>
          <w:szCs w:val="24"/>
          <w:lang w:val="en-GB"/>
        </w:rPr>
        <w:t xml:space="preserve"> 8, p. 1490‑1497, 2006, doi: 10.1093/ps/85.8.1490.</w:t>
      </w:r>
    </w:p>
    <w:p w:rsidR="00E00296" w:rsidRPr="00E00296" w:rsidRDefault="00E00296" w:rsidP="00E00296">
      <w:pPr>
        <w:pStyle w:val="Bibliographie"/>
        <w:rPr>
          <w:rFonts w:ascii="Times New Roman" w:hAnsi="Times New Roman" w:cs="Times New Roman"/>
          <w:szCs w:val="24"/>
          <w:lang w:val="en-GB"/>
        </w:rPr>
      </w:pPr>
      <w:r w:rsidRPr="00E00296">
        <w:rPr>
          <w:rFonts w:ascii="Times New Roman" w:hAnsi="Times New Roman" w:cs="Times New Roman"/>
          <w:szCs w:val="24"/>
          <w:lang w:val="en-GB"/>
        </w:rPr>
        <w:t>[2]</w:t>
      </w:r>
      <w:r w:rsidRPr="00E00296">
        <w:rPr>
          <w:rFonts w:ascii="Times New Roman" w:hAnsi="Times New Roman" w:cs="Times New Roman"/>
          <w:szCs w:val="24"/>
          <w:lang w:val="en-GB"/>
        </w:rPr>
        <w:tab/>
        <w:t xml:space="preserve">N. J. Wolanski, R. A. Renema, F. E. Robinson, V. L. Carney, et B. I. Fancher, « Relationships Among Egg Characteristics, Chick Measurements, and Early Growth Traits in Ten Broiler Breeder Strains », </w:t>
      </w:r>
      <w:r w:rsidRPr="00E00296">
        <w:rPr>
          <w:rFonts w:ascii="Times New Roman" w:hAnsi="Times New Roman" w:cs="Times New Roman"/>
          <w:i/>
          <w:iCs/>
          <w:szCs w:val="24"/>
          <w:lang w:val="en-GB"/>
        </w:rPr>
        <w:t>Poultry Science</w:t>
      </w:r>
      <w:r w:rsidRPr="00E00296">
        <w:rPr>
          <w:rFonts w:ascii="Times New Roman" w:hAnsi="Times New Roman" w:cs="Times New Roman"/>
          <w:szCs w:val="24"/>
          <w:lang w:val="en-GB"/>
        </w:rPr>
        <w:t>, vol. 86, n</w:t>
      </w:r>
      <w:r w:rsidRPr="00E00296">
        <w:rPr>
          <w:rFonts w:ascii="Times New Roman" w:hAnsi="Times New Roman" w:cs="Times New Roman"/>
          <w:szCs w:val="24"/>
          <w:vertAlign w:val="superscript"/>
          <w:lang w:val="en-GB"/>
        </w:rPr>
        <w:t>o</w:t>
      </w:r>
      <w:r w:rsidRPr="00E00296">
        <w:rPr>
          <w:rFonts w:ascii="Times New Roman" w:hAnsi="Times New Roman" w:cs="Times New Roman"/>
          <w:szCs w:val="24"/>
          <w:lang w:val="en-GB"/>
        </w:rPr>
        <w:t xml:space="preserve"> 8, p. 1784‑1792, 2007, doi: 10.1093/ps/86.8.1784.</w:t>
      </w:r>
    </w:p>
    <w:p w:rsidR="00E00296" w:rsidRPr="00E00296" w:rsidRDefault="00E00296" w:rsidP="00E00296">
      <w:pPr>
        <w:pStyle w:val="Bibliographie"/>
        <w:rPr>
          <w:rFonts w:ascii="Times New Roman" w:hAnsi="Times New Roman" w:cs="Times New Roman"/>
          <w:szCs w:val="24"/>
          <w:lang w:val="en-GB"/>
        </w:rPr>
      </w:pPr>
      <w:r w:rsidRPr="00E00296">
        <w:rPr>
          <w:rFonts w:ascii="Times New Roman" w:hAnsi="Times New Roman" w:cs="Times New Roman"/>
          <w:szCs w:val="24"/>
          <w:lang w:val="en-GB"/>
        </w:rPr>
        <w:t>[3]</w:t>
      </w:r>
      <w:r w:rsidRPr="00E00296">
        <w:rPr>
          <w:rFonts w:ascii="Times New Roman" w:hAnsi="Times New Roman" w:cs="Times New Roman"/>
          <w:szCs w:val="24"/>
          <w:lang w:val="en-GB"/>
        </w:rPr>
        <w:tab/>
        <w:t xml:space="preserve">A. Ipek et A. Sözcü, « Broiler Chick Quality And Scoring Methods », </w:t>
      </w:r>
      <w:r w:rsidRPr="00E00296">
        <w:rPr>
          <w:rFonts w:ascii="Times New Roman" w:hAnsi="Times New Roman" w:cs="Times New Roman"/>
          <w:i/>
          <w:iCs/>
          <w:szCs w:val="24"/>
          <w:lang w:val="en-GB"/>
        </w:rPr>
        <w:t>Journal of Agricultural Faculty of Uludag University</w:t>
      </w:r>
      <w:r w:rsidRPr="00E00296">
        <w:rPr>
          <w:rFonts w:ascii="Times New Roman" w:hAnsi="Times New Roman" w:cs="Times New Roman"/>
          <w:szCs w:val="24"/>
          <w:lang w:val="en-GB"/>
        </w:rPr>
        <w:t>, vol. 27, n</w:t>
      </w:r>
      <w:r w:rsidRPr="00E00296">
        <w:rPr>
          <w:rFonts w:ascii="Times New Roman" w:hAnsi="Times New Roman" w:cs="Times New Roman"/>
          <w:szCs w:val="24"/>
          <w:vertAlign w:val="superscript"/>
          <w:lang w:val="en-GB"/>
        </w:rPr>
        <w:t>o</w:t>
      </w:r>
      <w:r w:rsidRPr="00E00296">
        <w:rPr>
          <w:rFonts w:ascii="Times New Roman" w:hAnsi="Times New Roman" w:cs="Times New Roman"/>
          <w:szCs w:val="24"/>
          <w:lang w:val="en-GB"/>
        </w:rPr>
        <w:t xml:space="preserve"> 2, p. 131‑137, 2013.</w:t>
      </w:r>
    </w:p>
    <w:p w:rsidR="00E00296" w:rsidRPr="00E00296" w:rsidRDefault="00E00296" w:rsidP="00E00296">
      <w:pPr>
        <w:pStyle w:val="Bibliographie"/>
        <w:rPr>
          <w:rFonts w:ascii="Times New Roman" w:hAnsi="Times New Roman" w:cs="Times New Roman"/>
          <w:szCs w:val="24"/>
          <w:lang w:val="en-GB"/>
        </w:rPr>
      </w:pPr>
      <w:r w:rsidRPr="00E00296">
        <w:rPr>
          <w:rFonts w:ascii="Times New Roman" w:hAnsi="Times New Roman" w:cs="Times New Roman"/>
          <w:szCs w:val="24"/>
          <w:lang w:val="en-GB"/>
        </w:rPr>
        <w:t>[4]</w:t>
      </w:r>
      <w:r w:rsidRPr="00E00296">
        <w:rPr>
          <w:rFonts w:ascii="Times New Roman" w:hAnsi="Times New Roman" w:cs="Times New Roman"/>
          <w:szCs w:val="24"/>
          <w:lang w:val="en-GB"/>
        </w:rPr>
        <w:tab/>
        <w:t xml:space="preserve">H. Willemsen </w:t>
      </w:r>
      <w:r w:rsidRPr="00E00296">
        <w:rPr>
          <w:rFonts w:ascii="Times New Roman" w:hAnsi="Times New Roman" w:cs="Times New Roman"/>
          <w:i/>
          <w:iCs/>
          <w:szCs w:val="24"/>
          <w:lang w:val="en-GB"/>
        </w:rPr>
        <w:t>et al.</w:t>
      </w:r>
      <w:r w:rsidRPr="00E00296">
        <w:rPr>
          <w:rFonts w:ascii="Times New Roman" w:hAnsi="Times New Roman" w:cs="Times New Roman"/>
          <w:szCs w:val="24"/>
          <w:lang w:val="en-GB"/>
        </w:rPr>
        <w:t xml:space="preserve">, « Critical assessment of chick quality measurements as an indicator of posthatch performance », </w:t>
      </w:r>
      <w:r w:rsidRPr="00E00296">
        <w:rPr>
          <w:rFonts w:ascii="Times New Roman" w:hAnsi="Times New Roman" w:cs="Times New Roman"/>
          <w:i/>
          <w:iCs/>
          <w:szCs w:val="24"/>
          <w:lang w:val="en-GB"/>
        </w:rPr>
        <w:t>Poultry Science</w:t>
      </w:r>
      <w:r w:rsidRPr="00E00296">
        <w:rPr>
          <w:rFonts w:ascii="Times New Roman" w:hAnsi="Times New Roman" w:cs="Times New Roman"/>
          <w:szCs w:val="24"/>
          <w:lang w:val="en-GB"/>
        </w:rPr>
        <w:t>, vol. 87, n</w:t>
      </w:r>
      <w:r w:rsidRPr="00E00296">
        <w:rPr>
          <w:rFonts w:ascii="Times New Roman" w:hAnsi="Times New Roman" w:cs="Times New Roman"/>
          <w:szCs w:val="24"/>
          <w:vertAlign w:val="superscript"/>
          <w:lang w:val="en-GB"/>
        </w:rPr>
        <w:t>o</w:t>
      </w:r>
      <w:r w:rsidRPr="00E00296">
        <w:rPr>
          <w:rFonts w:ascii="Times New Roman" w:hAnsi="Times New Roman" w:cs="Times New Roman"/>
          <w:szCs w:val="24"/>
          <w:lang w:val="en-GB"/>
        </w:rPr>
        <w:t xml:space="preserve"> 11, p. 2358‑2366, 2008, doi: 10.3382/ps.2008-00095.</w:t>
      </w:r>
    </w:p>
    <w:p w:rsidR="00E00296" w:rsidRPr="00E00296" w:rsidRDefault="00E00296" w:rsidP="00E00296">
      <w:pPr>
        <w:pStyle w:val="Bibliographie"/>
        <w:rPr>
          <w:rFonts w:ascii="Times New Roman" w:hAnsi="Times New Roman" w:cs="Times New Roman"/>
          <w:szCs w:val="24"/>
          <w:lang w:val="en-GB"/>
        </w:rPr>
      </w:pPr>
      <w:r w:rsidRPr="00E00296">
        <w:rPr>
          <w:rFonts w:ascii="Times New Roman" w:hAnsi="Times New Roman" w:cs="Times New Roman"/>
          <w:szCs w:val="24"/>
          <w:lang w:val="en-GB"/>
        </w:rPr>
        <w:t>[5]</w:t>
      </w:r>
      <w:r w:rsidRPr="00E00296">
        <w:rPr>
          <w:rFonts w:ascii="Times New Roman" w:hAnsi="Times New Roman" w:cs="Times New Roman"/>
          <w:szCs w:val="24"/>
          <w:lang w:val="en-GB"/>
        </w:rPr>
        <w:tab/>
        <w:t xml:space="preserve">R. Meijerhof, « What counts for chick quality? », </w:t>
      </w:r>
      <w:r w:rsidRPr="00E00296">
        <w:rPr>
          <w:rFonts w:ascii="Times New Roman" w:hAnsi="Times New Roman" w:cs="Times New Roman"/>
          <w:i/>
          <w:iCs/>
          <w:szCs w:val="24"/>
          <w:lang w:val="en-GB"/>
        </w:rPr>
        <w:t>Hybro B.V</w:t>
      </w:r>
      <w:r w:rsidRPr="00E00296">
        <w:rPr>
          <w:rFonts w:ascii="Times New Roman" w:hAnsi="Times New Roman" w:cs="Times New Roman"/>
          <w:szCs w:val="24"/>
          <w:lang w:val="en-GB"/>
        </w:rPr>
        <w:t>, 2005b.</w:t>
      </w:r>
    </w:p>
    <w:p w:rsidR="00E00296" w:rsidRPr="00E00296" w:rsidRDefault="00E00296" w:rsidP="00E00296">
      <w:pPr>
        <w:pStyle w:val="Bibliographie"/>
        <w:rPr>
          <w:rFonts w:ascii="Times New Roman" w:hAnsi="Times New Roman" w:cs="Times New Roman"/>
          <w:szCs w:val="24"/>
          <w:lang w:val="en-GB"/>
        </w:rPr>
      </w:pPr>
      <w:r w:rsidRPr="00E00296">
        <w:rPr>
          <w:rFonts w:ascii="Times New Roman" w:hAnsi="Times New Roman" w:cs="Times New Roman"/>
          <w:szCs w:val="24"/>
          <w:lang w:val="en-GB"/>
        </w:rPr>
        <w:t>[6]</w:t>
      </w:r>
      <w:r w:rsidRPr="00E00296">
        <w:rPr>
          <w:rFonts w:ascii="Times New Roman" w:hAnsi="Times New Roman" w:cs="Times New Roman"/>
          <w:szCs w:val="24"/>
          <w:lang w:val="en-GB"/>
        </w:rPr>
        <w:tab/>
        <w:t xml:space="preserve">R. Molenaar, I. a. M. Reijrink, R. Meijerhof, et H. V. D. Brand, « Relationship between hatchling length and weight on later productive performance in broilers », </w:t>
      </w:r>
      <w:r w:rsidRPr="00E00296">
        <w:rPr>
          <w:rFonts w:ascii="Times New Roman" w:hAnsi="Times New Roman" w:cs="Times New Roman"/>
          <w:i/>
          <w:iCs/>
          <w:szCs w:val="24"/>
          <w:lang w:val="en-GB"/>
        </w:rPr>
        <w:t>World’s Poultry Science Journal</w:t>
      </w:r>
      <w:r w:rsidRPr="00E00296">
        <w:rPr>
          <w:rFonts w:ascii="Times New Roman" w:hAnsi="Times New Roman" w:cs="Times New Roman"/>
          <w:szCs w:val="24"/>
          <w:lang w:val="en-GB"/>
        </w:rPr>
        <w:t>, vol. 64, n</w:t>
      </w:r>
      <w:r w:rsidRPr="00E00296">
        <w:rPr>
          <w:rFonts w:ascii="Times New Roman" w:hAnsi="Times New Roman" w:cs="Times New Roman"/>
          <w:szCs w:val="24"/>
          <w:vertAlign w:val="superscript"/>
          <w:lang w:val="en-GB"/>
        </w:rPr>
        <w:t>o</w:t>
      </w:r>
      <w:r w:rsidRPr="00E00296">
        <w:rPr>
          <w:rFonts w:ascii="Times New Roman" w:hAnsi="Times New Roman" w:cs="Times New Roman"/>
          <w:szCs w:val="24"/>
          <w:lang w:val="en-GB"/>
        </w:rPr>
        <w:t xml:space="preserve"> 4, p. 599‑604, 2008, doi: 10.1017/S0043933908000226.</w:t>
      </w:r>
    </w:p>
    <w:p w:rsidR="00E00296" w:rsidRPr="00E00296" w:rsidRDefault="00E00296" w:rsidP="00E00296">
      <w:pPr>
        <w:pStyle w:val="Bibliographie"/>
        <w:rPr>
          <w:rFonts w:ascii="Times New Roman" w:hAnsi="Times New Roman" w:cs="Times New Roman"/>
          <w:szCs w:val="24"/>
        </w:rPr>
      </w:pPr>
      <w:r w:rsidRPr="00E00296">
        <w:rPr>
          <w:rFonts w:ascii="Times New Roman" w:hAnsi="Times New Roman" w:cs="Times New Roman"/>
          <w:szCs w:val="24"/>
        </w:rPr>
        <w:t>[7]</w:t>
      </w:r>
      <w:r w:rsidRPr="00E00296">
        <w:rPr>
          <w:rFonts w:ascii="Times New Roman" w:hAnsi="Times New Roman" w:cs="Times New Roman"/>
          <w:szCs w:val="24"/>
        </w:rPr>
        <w:tab/>
        <w:t xml:space="preserve">F. Verschuere, « Évaluation de la qualité des poussins et optimisation de l’incubation (3) | Département de développement de couvoir — world leader in the development of incubators and hatcheries », </w:t>
      </w:r>
      <w:r w:rsidRPr="00E00296">
        <w:rPr>
          <w:rFonts w:ascii="Times New Roman" w:hAnsi="Times New Roman" w:cs="Times New Roman"/>
          <w:i/>
          <w:iCs/>
          <w:szCs w:val="24"/>
        </w:rPr>
        <w:t>Petersime</w:t>
      </w:r>
      <w:r w:rsidRPr="00E00296">
        <w:rPr>
          <w:rFonts w:ascii="Times New Roman" w:hAnsi="Times New Roman" w:cs="Times New Roman"/>
          <w:szCs w:val="24"/>
        </w:rPr>
        <w:t>, 2016. https://www.petersime.com/departement-de-developpement-de-couvoir/evaluation-de-la-qualite-des-poussins-et-optimisation-de-lincubation-3/ (consulté le juill. 29, 2020).</w:t>
      </w:r>
    </w:p>
    <w:p w:rsidR="00E00296" w:rsidRPr="00E00296" w:rsidRDefault="00E00296" w:rsidP="00E00296">
      <w:pPr>
        <w:pStyle w:val="Bibliographie"/>
        <w:rPr>
          <w:rFonts w:ascii="Times New Roman" w:hAnsi="Times New Roman" w:cs="Times New Roman"/>
          <w:szCs w:val="24"/>
          <w:lang w:val="en-GB"/>
        </w:rPr>
      </w:pPr>
      <w:r w:rsidRPr="00E00296">
        <w:rPr>
          <w:rFonts w:ascii="Times New Roman" w:hAnsi="Times New Roman" w:cs="Times New Roman"/>
          <w:szCs w:val="24"/>
        </w:rPr>
        <w:t>[8]</w:t>
      </w:r>
      <w:r w:rsidRPr="00E00296">
        <w:rPr>
          <w:rFonts w:ascii="Times New Roman" w:hAnsi="Times New Roman" w:cs="Times New Roman"/>
          <w:szCs w:val="24"/>
        </w:rPr>
        <w:tab/>
        <w:t xml:space="preserve">F. Verschuere, « Evaluation de la qualité des poussins et perfectionnement de l’incubation (5) | Département de développement de couvoir — world leader in the development of incubators and hatcheries », 2016. https://www.petersime.com/departement-de-developpement-de-couvoir/evaluation-de-la-qualite-des-poussins-et-perfectionnement-de-lincubation-5/ (consulté le juill. </w:t>
      </w:r>
      <w:r w:rsidRPr="00E00296">
        <w:rPr>
          <w:rFonts w:ascii="Times New Roman" w:hAnsi="Times New Roman" w:cs="Times New Roman"/>
          <w:szCs w:val="24"/>
          <w:lang w:val="en-GB"/>
        </w:rPr>
        <w:t>29, 2020).</w:t>
      </w:r>
    </w:p>
    <w:p w:rsidR="00E00296" w:rsidRPr="00E00296" w:rsidRDefault="00E00296" w:rsidP="00E00296">
      <w:pPr>
        <w:pStyle w:val="Bibliographie"/>
        <w:rPr>
          <w:rFonts w:ascii="Times New Roman" w:hAnsi="Times New Roman" w:cs="Times New Roman"/>
          <w:szCs w:val="24"/>
          <w:lang w:val="en-GB"/>
        </w:rPr>
      </w:pPr>
      <w:r w:rsidRPr="00E00296">
        <w:rPr>
          <w:rFonts w:ascii="Times New Roman" w:hAnsi="Times New Roman" w:cs="Times New Roman"/>
          <w:szCs w:val="24"/>
          <w:lang w:val="en-GB"/>
        </w:rPr>
        <w:t>[9]</w:t>
      </w:r>
      <w:r w:rsidRPr="00E00296">
        <w:rPr>
          <w:rFonts w:ascii="Times New Roman" w:hAnsi="Times New Roman" w:cs="Times New Roman"/>
          <w:szCs w:val="24"/>
          <w:lang w:val="en-GB"/>
        </w:rPr>
        <w:tab/>
        <w:t>« Dehydration in day-old chicks ». https://poultryperformanceplus.com/information-database/broilers/106-dehydration-in-day-old-chicks (consulté le juill. 29, 2020).</w:t>
      </w:r>
    </w:p>
    <w:p w:rsidR="00E00296" w:rsidRPr="00E00296" w:rsidRDefault="00E00296" w:rsidP="00E00296">
      <w:pPr>
        <w:pStyle w:val="Bibliographie"/>
        <w:rPr>
          <w:rFonts w:ascii="Times New Roman" w:hAnsi="Times New Roman" w:cs="Times New Roman"/>
          <w:szCs w:val="24"/>
          <w:lang w:val="en-GB"/>
        </w:rPr>
      </w:pPr>
      <w:r w:rsidRPr="00E00296">
        <w:rPr>
          <w:rFonts w:ascii="Times New Roman" w:hAnsi="Times New Roman" w:cs="Times New Roman"/>
          <w:szCs w:val="24"/>
          <w:lang w:val="en-GB"/>
        </w:rPr>
        <w:t>[10]</w:t>
      </w:r>
      <w:r w:rsidRPr="00E00296">
        <w:rPr>
          <w:rFonts w:ascii="Times New Roman" w:hAnsi="Times New Roman" w:cs="Times New Roman"/>
          <w:szCs w:val="24"/>
          <w:lang w:val="en-GB"/>
        </w:rPr>
        <w:tab/>
        <w:t xml:space="preserve">R. Meijerhof, « Incubation effects on chick quality », </w:t>
      </w:r>
      <w:r w:rsidRPr="00E00296">
        <w:rPr>
          <w:rFonts w:ascii="Times New Roman" w:hAnsi="Times New Roman" w:cs="Times New Roman"/>
          <w:i/>
          <w:iCs/>
          <w:szCs w:val="24"/>
          <w:lang w:val="en-GB"/>
        </w:rPr>
        <w:t>Hybro B.V</w:t>
      </w:r>
      <w:r w:rsidRPr="00E00296">
        <w:rPr>
          <w:rFonts w:ascii="Times New Roman" w:hAnsi="Times New Roman" w:cs="Times New Roman"/>
          <w:szCs w:val="24"/>
          <w:lang w:val="en-GB"/>
        </w:rPr>
        <w:t>, 2005a.</w:t>
      </w:r>
    </w:p>
    <w:p w:rsidR="00E00296" w:rsidRPr="00E00296" w:rsidRDefault="00E00296" w:rsidP="00E00296">
      <w:pPr>
        <w:pStyle w:val="Bibliographie"/>
        <w:rPr>
          <w:rFonts w:ascii="Times New Roman" w:hAnsi="Times New Roman" w:cs="Times New Roman"/>
          <w:szCs w:val="24"/>
          <w:lang w:val="en-GB"/>
        </w:rPr>
      </w:pPr>
      <w:r w:rsidRPr="00E00296">
        <w:rPr>
          <w:rFonts w:ascii="Times New Roman" w:hAnsi="Times New Roman" w:cs="Times New Roman"/>
          <w:szCs w:val="24"/>
          <w:lang w:val="en-GB"/>
        </w:rPr>
        <w:t>[11]</w:t>
      </w:r>
      <w:r w:rsidRPr="00E00296">
        <w:rPr>
          <w:rFonts w:ascii="Times New Roman" w:hAnsi="Times New Roman" w:cs="Times New Roman"/>
          <w:szCs w:val="24"/>
          <w:lang w:val="en-GB"/>
        </w:rPr>
        <w:tab/>
        <w:t xml:space="preserve">A. Mitchell, « Preventing Infection, Dehydration Helps Ensure Good Chick Quality », </w:t>
      </w:r>
      <w:r w:rsidRPr="00E00296">
        <w:rPr>
          <w:rFonts w:ascii="Times New Roman" w:hAnsi="Times New Roman" w:cs="Times New Roman"/>
          <w:i/>
          <w:iCs/>
          <w:szCs w:val="24"/>
          <w:lang w:val="en-GB"/>
        </w:rPr>
        <w:t>The Poultry Site</w:t>
      </w:r>
      <w:r w:rsidRPr="00E00296">
        <w:rPr>
          <w:rFonts w:ascii="Times New Roman" w:hAnsi="Times New Roman" w:cs="Times New Roman"/>
          <w:szCs w:val="24"/>
          <w:lang w:val="en-GB"/>
        </w:rPr>
        <w:t>, déc. 2015. https://thepoultrysite.com/news/2015/12/preventing-infection-dehydration-helps-ensure-good-chick-quality (consulté le juill. 29, 2020).</w:t>
      </w:r>
    </w:p>
    <w:p w:rsidR="00E00296" w:rsidRPr="00E00296" w:rsidRDefault="00E00296" w:rsidP="00E00296">
      <w:pPr>
        <w:pStyle w:val="Bibliographie"/>
        <w:rPr>
          <w:rFonts w:ascii="Times New Roman" w:hAnsi="Times New Roman" w:cs="Times New Roman"/>
          <w:szCs w:val="24"/>
          <w:lang w:val="en-GB"/>
        </w:rPr>
      </w:pPr>
      <w:r w:rsidRPr="00E00296">
        <w:rPr>
          <w:rFonts w:ascii="Times New Roman" w:hAnsi="Times New Roman" w:cs="Times New Roman"/>
          <w:szCs w:val="24"/>
          <w:lang w:val="en-GB"/>
        </w:rPr>
        <w:t>[12]</w:t>
      </w:r>
      <w:r w:rsidRPr="00E00296">
        <w:rPr>
          <w:rFonts w:ascii="Times New Roman" w:hAnsi="Times New Roman" w:cs="Times New Roman"/>
          <w:szCs w:val="24"/>
          <w:lang w:val="en-GB"/>
        </w:rPr>
        <w:tab/>
        <w:t xml:space="preserve">E. Mróz, M. Stępińska, A. Orłowska, et K. Michalak, « Frequency of Occurrence of Physical Defects in Turkey Poults / Częstotliwość występowania wad budowy piskląt indyczych », </w:t>
      </w:r>
      <w:r w:rsidRPr="00E00296">
        <w:rPr>
          <w:rFonts w:ascii="Times New Roman" w:hAnsi="Times New Roman" w:cs="Times New Roman"/>
          <w:i/>
          <w:iCs/>
          <w:szCs w:val="24"/>
          <w:lang w:val="en-GB"/>
        </w:rPr>
        <w:t>Annals of Animal Science</w:t>
      </w:r>
      <w:r w:rsidRPr="00E00296">
        <w:rPr>
          <w:rFonts w:ascii="Times New Roman" w:hAnsi="Times New Roman" w:cs="Times New Roman"/>
          <w:szCs w:val="24"/>
          <w:lang w:val="en-GB"/>
        </w:rPr>
        <w:t>, vol. 13, n</w:t>
      </w:r>
      <w:r w:rsidRPr="00E00296">
        <w:rPr>
          <w:rFonts w:ascii="Times New Roman" w:hAnsi="Times New Roman" w:cs="Times New Roman"/>
          <w:szCs w:val="24"/>
          <w:vertAlign w:val="superscript"/>
          <w:lang w:val="en-GB"/>
        </w:rPr>
        <w:t>o</w:t>
      </w:r>
      <w:r w:rsidRPr="00E00296">
        <w:rPr>
          <w:rFonts w:ascii="Times New Roman" w:hAnsi="Times New Roman" w:cs="Times New Roman"/>
          <w:szCs w:val="24"/>
          <w:lang w:val="en-GB"/>
        </w:rPr>
        <w:t xml:space="preserve"> 3, p. 543‑552, 2013, doi: 10.2478/aoas-2013-0020.</w:t>
      </w:r>
    </w:p>
    <w:p w:rsidR="00E00296" w:rsidRPr="00E00296" w:rsidRDefault="00E00296" w:rsidP="00E00296">
      <w:pPr>
        <w:pStyle w:val="Bibliographie"/>
        <w:rPr>
          <w:rFonts w:ascii="Times New Roman" w:hAnsi="Times New Roman" w:cs="Times New Roman"/>
          <w:szCs w:val="24"/>
          <w:lang w:val="en-GB"/>
        </w:rPr>
      </w:pPr>
      <w:r w:rsidRPr="00E00296">
        <w:rPr>
          <w:rFonts w:ascii="Times New Roman" w:hAnsi="Times New Roman" w:cs="Times New Roman"/>
          <w:szCs w:val="24"/>
        </w:rPr>
        <w:t>[13]</w:t>
      </w:r>
      <w:r w:rsidRPr="00E00296">
        <w:rPr>
          <w:rFonts w:ascii="Times New Roman" w:hAnsi="Times New Roman" w:cs="Times New Roman"/>
          <w:szCs w:val="24"/>
        </w:rPr>
        <w:tab/>
        <w:t xml:space="preserve">F. Verschuere, « Estimation de la qualité de poussins et optimisation de l’incubation (2) | Département de développement de couvoir — world leader in the development of incubators and hatcheries », </w:t>
      </w:r>
      <w:r w:rsidRPr="00E00296">
        <w:rPr>
          <w:rFonts w:ascii="Times New Roman" w:hAnsi="Times New Roman" w:cs="Times New Roman"/>
          <w:i/>
          <w:iCs/>
          <w:szCs w:val="24"/>
        </w:rPr>
        <w:t>Petersime</w:t>
      </w:r>
      <w:r w:rsidRPr="00E00296">
        <w:rPr>
          <w:rFonts w:ascii="Times New Roman" w:hAnsi="Times New Roman" w:cs="Times New Roman"/>
          <w:szCs w:val="24"/>
        </w:rPr>
        <w:t xml:space="preserve">, 2016. https://www.petersime.com/departement-de-developpement-de-couvoir/estimation-de-la-qualite-de-poussins-et-optimisation-de-lincubation-2/ (consulté le juill. </w:t>
      </w:r>
      <w:r w:rsidRPr="00E00296">
        <w:rPr>
          <w:rFonts w:ascii="Times New Roman" w:hAnsi="Times New Roman" w:cs="Times New Roman"/>
          <w:szCs w:val="24"/>
          <w:lang w:val="en-GB"/>
        </w:rPr>
        <w:t>29, 2020).</w:t>
      </w:r>
    </w:p>
    <w:p w:rsidR="00E00296" w:rsidRPr="00E00296" w:rsidRDefault="00E00296" w:rsidP="00E00296">
      <w:pPr>
        <w:pStyle w:val="Bibliographie"/>
        <w:rPr>
          <w:rFonts w:ascii="Times New Roman" w:hAnsi="Times New Roman" w:cs="Times New Roman"/>
          <w:szCs w:val="24"/>
          <w:lang w:val="en-GB"/>
        </w:rPr>
      </w:pPr>
      <w:r w:rsidRPr="00E00296">
        <w:rPr>
          <w:rFonts w:ascii="Times New Roman" w:hAnsi="Times New Roman" w:cs="Times New Roman"/>
          <w:szCs w:val="24"/>
          <w:lang w:val="en-GB"/>
        </w:rPr>
        <w:t>[14]</w:t>
      </w:r>
      <w:r w:rsidRPr="00E00296">
        <w:rPr>
          <w:rFonts w:ascii="Times New Roman" w:hAnsi="Times New Roman" w:cs="Times New Roman"/>
          <w:szCs w:val="24"/>
          <w:lang w:val="en-GB"/>
        </w:rPr>
        <w:tab/>
        <w:t xml:space="preserve">D. Ould-Ali et R. Schulte-Brüggelte, « Review of different day-old chick quality parameters in layer type breeds », </w:t>
      </w:r>
      <w:r w:rsidRPr="00E00296">
        <w:rPr>
          <w:rFonts w:ascii="Times New Roman" w:hAnsi="Times New Roman" w:cs="Times New Roman"/>
          <w:i/>
          <w:iCs/>
          <w:szCs w:val="24"/>
          <w:lang w:val="en-GB"/>
        </w:rPr>
        <w:t>International Poultry Production</w:t>
      </w:r>
      <w:r w:rsidRPr="00E00296">
        <w:rPr>
          <w:rFonts w:ascii="Times New Roman" w:hAnsi="Times New Roman" w:cs="Times New Roman"/>
          <w:szCs w:val="24"/>
          <w:lang w:val="en-GB"/>
        </w:rPr>
        <w:t>, vol. 23, n</w:t>
      </w:r>
      <w:r w:rsidRPr="00E00296">
        <w:rPr>
          <w:rFonts w:ascii="Times New Roman" w:hAnsi="Times New Roman" w:cs="Times New Roman"/>
          <w:szCs w:val="24"/>
          <w:vertAlign w:val="superscript"/>
          <w:lang w:val="en-GB"/>
        </w:rPr>
        <w:t>o</w:t>
      </w:r>
      <w:r w:rsidRPr="00E00296">
        <w:rPr>
          <w:rFonts w:ascii="Times New Roman" w:hAnsi="Times New Roman" w:cs="Times New Roman"/>
          <w:szCs w:val="24"/>
          <w:lang w:val="en-GB"/>
        </w:rPr>
        <w:t xml:space="preserve"> 4, p. 15‑19, 2015.</w:t>
      </w:r>
    </w:p>
    <w:p w:rsidR="00E00296" w:rsidRPr="00E00296" w:rsidRDefault="00E00296" w:rsidP="00E00296">
      <w:pPr>
        <w:pStyle w:val="Bibliographie"/>
        <w:rPr>
          <w:rFonts w:ascii="Times New Roman" w:hAnsi="Times New Roman" w:cs="Times New Roman"/>
          <w:szCs w:val="24"/>
        </w:rPr>
      </w:pPr>
      <w:r w:rsidRPr="00E00296">
        <w:rPr>
          <w:rFonts w:ascii="Times New Roman" w:hAnsi="Times New Roman" w:cs="Times New Roman"/>
          <w:szCs w:val="24"/>
          <w:lang w:val="en-GB"/>
        </w:rPr>
        <w:t>[15]</w:t>
      </w:r>
      <w:r w:rsidRPr="00E00296">
        <w:rPr>
          <w:rFonts w:ascii="Times New Roman" w:hAnsi="Times New Roman" w:cs="Times New Roman"/>
          <w:szCs w:val="24"/>
          <w:lang w:val="en-GB"/>
        </w:rPr>
        <w:tab/>
        <w:t xml:space="preserve">A. Lourens, R. Molenaar, H. van den Brand, M. J. W. Heetkamp, R. Meijerhof, et B. Kemp, « Effect of egg size on heat production and the transition of energy from egg to hatchling », </w:t>
      </w:r>
      <w:r w:rsidRPr="00E00296">
        <w:rPr>
          <w:rFonts w:ascii="Times New Roman" w:hAnsi="Times New Roman" w:cs="Times New Roman"/>
          <w:i/>
          <w:iCs/>
          <w:szCs w:val="24"/>
          <w:lang w:val="en-GB"/>
        </w:rPr>
        <w:t xml:space="preserve">Poult. </w:t>
      </w:r>
      <w:r w:rsidRPr="00E00296">
        <w:rPr>
          <w:rFonts w:ascii="Times New Roman" w:hAnsi="Times New Roman" w:cs="Times New Roman"/>
          <w:i/>
          <w:iCs/>
          <w:szCs w:val="24"/>
        </w:rPr>
        <w:t>Sci.</w:t>
      </w:r>
      <w:r w:rsidRPr="00E00296">
        <w:rPr>
          <w:rFonts w:ascii="Times New Roman" w:hAnsi="Times New Roman" w:cs="Times New Roman"/>
          <w:szCs w:val="24"/>
        </w:rPr>
        <w:t>, vol. 85, n</w:t>
      </w:r>
      <w:r w:rsidRPr="00E00296">
        <w:rPr>
          <w:rFonts w:ascii="Times New Roman" w:hAnsi="Times New Roman" w:cs="Times New Roman"/>
          <w:szCs w:val="24"/>
          <w:vertAlign w:val="superscript"/>
        </w:rPr>
        <w:t>o</w:t>
      </w:r>
      <w:r w:rsidRPr="00E00296">
        <w:rPr>
          <w:rFonts w:ascii="Times New Roman" w:hAnsi="Times New Roman" w:cs="Times New Roman"/>
          <w:szCs w:val="24"/>
        </w:rPr>
        <w:t xml:space="preserve"> 4, p. 770‑776, 2006, doi: 10.1093/ps/85.4.770.</w:t>
      </w:r>
    </w:p>
    <w:p w:rsidR="00B8697A" w:rsidRPr="00CB64C7" w:rsidRDefault="00FE0A81" w:rsidP="009A70A2">
      <w:pPr>
        <w:tabs>
          <w:tab w:val="left" w:pos="1139"/>
        </w:tabs>
        <w:rPr>
          <w:b/>
          <w:lang w:val="en-GB"/>
        </w:rPr>
      </w:pPr>
      <w:r w:rsidRPr="007A671D">
        <w:rPr>
          <w:b/>
        </w:rPr>
        <w:fldChar w:fldCharType="end"/>
      </w:r>
    </w:p>
    <w:sectPr w:rsidR="00B8697A" w:rsidRPr="00CB64C7" w:rsidSect="00B8697A">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117D" w:rsidRDefault="007C117D" w:rsidP="00992EA8">
      <w:pPr>
        <w:spacing w:before="0" w:after="0"/>
      </w:pPr>
      <w:r>
        <w:separator/>
      </w:r>
    </w:p>
  </w:endnote>
  <w:endnote w:type="continuationSeparator" w:id="0">
    <w:p w:rsidR="007C117D" w:rsidRDefault="007C117D" w:rsidP="00992EA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ras Demi ITC">
    <w:panose1 w:val="020B0805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3647710"/>
      <w:docPartObj>
        <w:docPartGallery w:val="Page Numbers (Bottom of Page)"/>
        <w:docPartUnique/>
      </w:docPartObj>
    </w:sdtPr>
    <w:sdtContent>
      <w:p w:rsidR="00E5687B" w:rsidRDefault="00E5687B">
        <w:pPr>
          <w:pStyle w:val="Pieddepage"/>
          <w:jc w:val="center"/>
        </w:pPr>
        <w:r>
          <w:fldChar w:fldCharType="begin"/>
        </w:r>
        <w:r>
          <w:instrText>PAGE   \* MERGEFORMAT</w:instrText>
        </w:r>
        <w:r>
          <w:fldChar w:fldCharType="separate"/>
        </w:r>
        <w:r>
          <w:rPr>
            <w:noProof/>
          </w:rPr>
          <w:t>5</w:t>
        </w:r>
        <w:r>
          <w:fldChar w:fldCharType="end"/>
        </w:r>
      </w:p>
    </w:sdtContent>
  </w:sdt>
  <w:p w:rsidR="00E5687B" w:rsidRDefault="00E5687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117D" w:rsidRDefault="007C117D" w:rsidP="00992EA8">
      <w:pPr>
        <w:spacing w:before="0" w:after="0"/>
      </w:pPr>
      <w:r>
        <w:separator/>
      </w:r>
    </w:p>
  </w:footnote>
  <w:footnote w:type="continuationSeparator" w:id="0">
    <w:p w:rsidR="007C117D" w:rsidRDefault="007C117D" w:rsidP="00992EA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687B" w:rsidRDefault="00E5687B">
    <w:pPr>
      <w:pStyle w:val="En-tte"/>
    </w:pPr>
  </w:p>
  <w:p w:rsidR="00E5687B" w:rsidRDefault="00E5687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E636C9"/>
    <w:multiLevelType w:val="hybridMultilevel"/>
    <w:tmpl w:val="D4AA1372"/>
    <w:lvl w:ilvl="0" w:tplc="50567228">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89D7258"/>
    <w:multiLevelType w:val="hybridMultilevel"/>
    <w:tmpl w:val="991AFCF6"/>
    <w:lvl w:ilvl="0" w:tplc="784EC366">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95E6EE8"/>
    <w:multiLevelType w:val="hybridMultilevel"/>
    <w:tmpl w:val="F39A05C6"/>
    <w:lvl w:ilvl="0" w:tplc="BA525356">
      <w:start w:val="1"/>
      <w:numFmt w:val="bullet"/>
      <w:lvlText w:val="-"/>
      <w:lvlJc w:val="left"/>
      <w:pPr>
        <w:tabs>
          <w:tab w:val="num" w:pos="720"/>
        </w:tabs>
        <w:ind w:left="720" w:hanging="360"/>
      </w:pPr>
      <w:rPr>
        <w:rFonts w:ascii="Times New Roman" w:hAnsi="Times New Roman" w:hint="default"/>
      </w:rPr>
    </w:lvl>
    <w:lvl w:ilvl="1" w:tplc="7CB6EC7A" w:tentative="1">
      <w:start w:val="1"/>
      <w:numFmt w:val="bullet"/>
      <w:lvlText w:val="-"/>
      <w:lvlJc w:val="left"/>
      <w:pPr>
        <w:tabs>
          <w:tab w:val="num" w:pos="1440"/>
        </w:tabs>
        <w:ind w:left="1440" w:hanging="360"/>
      </w:pPr>
      <w:rPr>
        <w:rFonts w:ascii="Times New Roman" w:hAnsi="Times New Roman" w:hint="default"/>
      </w:rPr>
    </w:lvl>
    <w:lvl w:ilvl="2" w:tplc="84949126" w:tentative="1">
      <w:start w:val="1"/>
      <w:numFmt w:val="bullet"/>
      <w:lvlText w:val="-"/>
      <w:lvlJc w:val="left"/>
      <w:pPr>
        <w:tabs>
          <w:tab w:val="num" w:pos="2160"/>
        </w:tabs>
        <w:ind w:left="2160" w:hanging="360"/>
      </w:pPr>
      <w:rPr>
        <w:rFonts w:ascii="Times New Roman" w:hAnsi="Times New Roman" w:hint="default"/>
      </w:rPr>
    </w:lvl>
    <w:lvl w:ilvl="3" w:tplc="F8CE95DE" w:tentative="1">
      <w:start w:val="1"/>
      <w:numFmt w:val="bullet"/>
      <w:lvlText w:val="-"/>
      <w:lvlJc w:val="left"/>
      <w:pPr>
        <w:tabs>
          <w:tab w:val="num" w:pos="2880"/>
        </w:tabs>
        <w:ind w:left="2880" w:hanging="360"/>
      </w:pPr>
      <w:rPr>
        <w:rFonts w:ascii="Times New Roman" w:hAnsi="Times New Roman" w:hint="default"/>
      </w:rPr>
    </w:lvl>
    <w:lvl w:ilvl="4" w:tplc="14987ED0" w:tentative="1">
      <w:start w:val="1"/>
      <w:numFmt w:val="bullet"/>
      <w:lvlText w:val="-"/>
      <w:lvlJc w:val="left"/>
      <w:pPr>
        <w:tabs>
          <w:tab w:val="num" w:pos="3600"/>
        </w:tabs>
        <w:ind w:left="3600" w:hanging="360"/>
      </w:pPr>
      <w:rPr>
        <w:rFonts w:ascii="Times New Roman" w:hAnsi="Times New Roman" w:hint="default"/>
      </w:rPr>
    </w:lvl>
    <w:lvl w:ilvl="5" w:tplc="63CE4B4A" w:tentative="1">
      <w:start w:val="1"/>
      <w:numFmt w:val="bullet"/>
      <w:lvlText w:val="-"/>
      <w:lvlJc w:val="left"/>
      <w:pPr>
        <w:tabs>
          <w:tab w:val="num" w:pos="4320"/>
        </w:tabs>
        <w:ind w:left="4320" w:hanging="360"/>
      </w:pPr>
      <w:rPr>
        <w:rFonts w:ascii="Times New Roman" w:hAnsi="Times New Roman" w:hint="default"/>
      </w:rPr>
    </w:lvl>
    <w:lvl w:ilvl="6" w:tplc="B07AD3C0" w:tentative="1">
      <w:start w:val="1"/>
      <w:numFmt w:val="bullet"/>
      <w:lvlText w:val="-"/>
      <w:lvlJc w:val="left"/>
      <w:pPr>
        <w:tabs>
          <w:tab w:val="num" w:pos="5040"/>
        </w:tabs>
        <w:ind w:left="5040" w:hanging="360"/>
      </w:pPr>
      <w:rPr>
        <w:rFonts w:ascii="Times New Roman" w:hAnsi="Times New Roman" w:hint="default"/>
      </w:rPr>
    </w:lvl>
    <w:lvl w:ilvl="7" w:tplc="EC7014CA" w:tentative="1">
      <w:start w:val="1"/>
      <w:numFmt w:val="bullet"/>
      <w:lvlText w:val="-"/>
      <w:lvlJc w:val="left"/>
      <w:pPr>
        <w:tabs>
          <w:tab w:val="num" w:pos="5760"/>
        </w:tabs>
        <w:ind w:left="5760" w:hanging="360"/>
      </w:pPr>
      <w:rPr>
        <w:rFonts w:ascii="Times New Roman" w:hAnsi="Times New Roman" w:hint="default"/>
      </w:rPr>
    </w:lvl>
    <w:lvl w:ilvl="8" w:tplc="0778EEC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79877257"/>
    <w:multiLevelType w:val="hybridMultilevel"/>
    <w:tmpl w:val="9DA67B80"/>
    <w:lvl w:ilvl="0" w:tplc="F04C1226">
      <w:start w:val="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EA8"/>
    <w:rsid w:val="00017B5E"/>
    <w:rsid w:val="00062600"/>
    <w:rsid w:val="0007423D"/>
    <w:rsid w:val="0007729C"/>
    <w:rsid w:val="000872DB"/>
    <w:rsid w:val="000A248C"/>
    <w:rsid w:val="000A7CEB"/>
    <w:rsid w:val="000B06E2"/>
    <w:rsid w:val="000B31EA"/>
    <w:rsid w:val="000B4933"/>
    <w:rsid w:val="000D144A"/>
    <w:rsid w:val="000D497B"/>
    <w:rsid w:val="000E37DA"/>
    <w:rsid w:val="00112838"/>
    <w:rsid w:val="00115774"/>
    <w:rsid w:val="00116FE0"/>
    <w:rsid w:val="00125E23"/>
    <w:rsid w:val="0014275E"/>
    <w:rsid w:val="00144B66"/>
    <w:rsid w:val="0016274F"/>
    <w:rsid w:val="00162A7A"/>
    <w:rsid w:val="00171450"/>
    <w:rsid w:val="00171FC2"/>
    <w:rsid w:val="00185378"/>
    <w:rsid w:val="001E3AA6"/>
    <w:rsid w:val="00202AD4"/>
    <w:rsid w:val="00212246"/>
    <w:rsid w:val="0027412F"/>
    <w:rsid w:val="002773CF"/>
    <w:rsid w:val="00291A37"/>
    <w:rsid w:val="002A154B"/>
    <w:rsid w:val="002C2DE6"/>
    <w:rsid w:val="002C3CC5"/>
    <w:rsid w:val="002D0802"/>
    <w:rsid w:val="003213B0"/>
    <w:rsid w:val="00322E6E"/>
    <w:rsid w:val="003454A6"/>
    <w:rsid w:val="0036027C"/>
    <w:rsid w:val="00362BD5"/>
    <w:rsid w:val="00365020"/>
    <w:rsid w:val="003744E2"/>
    <w:rsid w:val="00380D41"/>
    <w:rsid w:val="003922E4"/>
    <w:rsid w:val="003956FC"/>
    <w:rsid w:val="003E2596"/>
    <w:rsid w:val="003F3856"/>
    <w:rsid w:val="003F406C"/>
    <w:rsid w:val="004448A4"/>
    <w:rsid w:val="00475F4D"/>
    <w:rsid w:val="00495CF4"/>
    <w:rsid w:val="00497257"/>
    <w:rsid w:val="004A1967"/>
    <w:rsid w:val="004B13D0"/>
    <w:rsid w:val="004B371E"/>
    <w:rsid w:val="004D3932"/>
    <w:rsid w:val="004F2370"/>
    <w:rsid w:val="004F6089"/>
    <w:rsid w:val="00556006"/>
    <w:rsid w:val="005773E1"/>
    <w:rsid w:val="0059673C"/>
    <w:rsid w:val="00597C01"/>
    <w:rsid w:val="005A3023"/>
    <w:rsid w:val="005B6518"/>
    <w:rsid w:val="005C4EF4"/>
    <w:rsid w:val="005C6B97"/>
    <w:rsid w:val="005D0785"/>
    <w:rsid w:val="005D64F0"/>
    <w:rsid w:val="00601994"/>
    <w:rsid w:val="006054E4"/>
    <w:rsid w:val="00606922"/>
    <w:rsid w:val="0063455F"/>
    <w:rsid w:val="00637432"/>
    <w:rsid w:val="00642FAC"/>
    <w:rsid w:val="006454FC"/>
    <w:rsid w:val="00657EA8"/>
    <w:rsid w:val="00666DEC"/>
    <w:rsid w:val="006726DA"/>
    <w:rsid w:val="0067291D"/>
    <w:rsid w:val="006739B1"/>
    <w:rsid w:val="00690F2E"/>
    <w:rsid w:val="00695038"/>
    <w:rsid w:val="006A36A7"/>
    <w:rsid w:val="006B2D00"/>
    <w:rsid w:val="006C3D46"/>
    <w:rsid w:val="006D0C78"/>
    <w:rsid w:val="006E650C"/>
    <w:rsid w:val="006F2004"/>
    <w:rsid w:val="006F4853"/>
    <w:rsid w:val="0070503C"/>
    <w:rsid w:val="00755820"/>
    <w:rsid w:val="007640B5"/>
    <w:rsid w:val="00771232"/>
    <w:rsid w:val="007A671D"/>
    <w:rsid w:val="007C117D"/>
    <w:rsid w:val="007C45E2"/>
    <w:rsid w:val="007D441F"/>
    <w:rsid w:val="007E707D"/>
    <w:rsid w:val="00842A35"/>
    <w:rsid w:val="0086429D"/>
    <w:rsid w:val="00866A72"/>
    <w:rsid w:val="008A431D"/>
    <w:rsid w:val="00933444"/>
    <w:rsid w:val="009429AA"/>
    <w:rsid w:val="00944EA8"/>
    <w:rsid w:val="0096727F"/>
    <w:rsid w:val="00992EA8"/>
    <w:rsid w:val="009964AB"/>
    <w:rsid w:val="009A2D30"/>
    <w:rsid w:val="009A70A2"/>
    <w:rsid w:val="009C5CA5"/>
    <w:rsid w:val="009D16C0"/>
    <w:rsid w:val="009F6C14"/>
    <w:rsid w:val="00A054A1"/>
    <w:rsid w:val="00A12254"/>
    <w:rsid w:val="00A13500"/>
    <w:rsid w:val="00A2296C"/>
    <w:rsid w:val="00A35CAA"/>
    <w:rsid w:val="00A43F8D"/>
    <w:rsid w:val="00A46567"/>
    <w:rsid w:val="00A56391"/>
    <w:rsid w:val="00A6626F"/>
    <w:rsid w:val="00A83074"/>
    <w:rsid w:val="00A8654B"/>
    <w:rsid w:val="00AA3742"/>
    <w:rsid w:val="00AA500A"/>
    <w:rsid w:val="00AB451D"/>
    <w:rsid w:val="00AC20CE"/>
    <w:rsid w:val="00B0268A"/>
    <w:rsid w:val="00B15DFE"/>
    <w:rsid w:val="00B2066A"/>
    <w:rsid w:val="00B319B0"/>
    <w:rsid w:val="00B61EE4"/>
    <w:rsid w:val="00B84C6E"/>
    <w:rsid w:val="00B8697A"/>
    <w:rsid w:val="00B93BB0"/>
    <w:rsid w:val="00BB49AF"/>
    <w:rsid w:val="00BF04DC"/>
    <w:rsid w:val="00BF51AD"/>
    <w:rsid w:val="00C049C4"/>
    <w:rsid w:val="00C051C8"/>
    <w:rsid w:val="00C16410"/>
    <w:rsid w:val="00C343CA"/>
    <w:rsid w:val="00C36E71"/>
    <w:rsid w:val="00C531E1"/>
    <w:rsid w:val="00C61AF9"/>
    <w:rsid w:val="00C72C97"/>
    <w:rsid w:val="00CB4077"/>
    <w:rsid w:val="00CB64C7"/>
    <w:rsid w:val="00CC1C07"/>
    <w:rsid w:val="00CD789F"/>
    <w:rsid w:val="00CE1816"/>
    <w:rsid w:val="00CE4F01"/>
    <w:rsid w:val="00D118FE"/>
    <w:rsid w:val="00D231B4"/>
    <w:rsid w:val="00D34971"/>
    <w:rsid w:val="00D42548"/>
    <w:rsid w:val="00D42D95"/>
    <w:rsid w:val="00D51FC4"/>
    <w:rsid w:val="00D53A72"/>
    <w:rsid w:val="00D53E96"/>
    <w:rsid w:val="00D57469"/>
    <w:rsid w:val="00D603A3"/>
    <w:rsid w:val="00D648B0"/>
    <w:rsid w:val="00D67D40"/>
    <w:rsid w:val="00D837D2"/>
    <w:rsid w:val="00D84CD7"/>
    <w:rsid w:val="00D94B84"/>
    <w:rsid w:val="00DA108F"/>
    <w:rsid w:val="00DA1720"/>
    <w:rsid w:val="00DA3652"/>
    <w:rsid w:val="00DB66EE"/>
    <w:rsid w:val="00DD0F4E"/>
    <w:rsid w:val="00DD1455"/>
    <w:rsid w:val="00DE698F"/>
    <w:rsid w:val="00E00296"/>
    <w:rsid w:val="00E02785"/>
    <w:rsid w:val="00E30D55"/>
    <w:rsid w:val="00E37963"/>
    <w:rsid w:val="00E37F03"/>
    <w:rsid w:val="00E41ED6"/>
    <w:rsid w:val="00E5687B"/>
    <w:rsid w:val="00E964D0"/>
    <w:rsid w:val="00EB45CB"/>
    <w:rsid w:val="00ED2B25"/>
    <w:rsid w:val="00ED360C"/>
    <w:rsid w:val="00EF1E50"/>
    <w:rsid w:val="00EF5938"/>
    <w:rsid w:val="00F227ED"/>
    <w:rsid w:val="00F41C1B"/>
    <w:rsid w:val="00F60A54"/>
    <w:rsid w:val="00F623A6"/>
    <w:rsid w:val="00F93A31"/>
    <w:rsid w:val="00FA3D3C"/>
    <w:rsid w:val="00FB44A9"/>
    <w:rsid w:val="00FC552E"/>
    <w:rsid w:val="00FD2899"/>
    <w:rsid w:val="00FD50AF"/>
    <w:rsid w:val="00FE0075"/>
    <w:rsid w:val="00FE0A81"/>
    <w:rsid w:val="00FF16D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67990"/>
  <w15:chartTrackingRefBased/>
  <w15:docId w15:val="{CD9D01BF-5DEB-4322-80EF-F629A40E5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423D"/>
    <w:pPr>
      <w:spacing w:before="120" w:line="240" w:lineRule="auto"/>
      <w:jc w:val="both"/>
    </w:pPr>
  </w:style>
  <w:style w:type="paragraph" w:styleId="Titre6">
    <w:name w:val="heading 6"/>
    <w:basedOn w:val="Normal"/>
    <w:next w:val="Normal"/>
    <w:link w:val="Titre6Car"/>
    <w:autoRedefine/>
    <w:uiPriority w:val="9"/>
    <w:unhideWhenUsed/>
    <w:qFormat/>
    <w:rsid w:val="00BF51AD"/>
    <w:pPr>
      <w:keepNext/>
      <w:keepLines/>
      <w:spacing w:after="120" w:line="276" w:lineRule="auto"/>
      <w:outlineLvl w:val="5"/>
    </w:pPr>
    <w:rPr>
      <w:rFonts w:asciiTheme="majorHAnsi" w:eastAsiaTheme="majorEastAsia" w:hAnsiTheme="majorHAnsi" w:cstheme="majorBidi"/>
      <w:i/>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6Car">
    <w:name w:val="Titre 6 Car"/>
    <w:basedOn w:val="Policepardfaut"/>
    <w:link w:val="Titre6"/>
    <w:uiPriority w:val="9"/>
    <w:rsid w:val="00BF51AD"/>
    <w:rPr>
      <w:rFonts w:asciiTheme="majorHAnsi" w:eastAsiaTheme="majorEastAsia" w:hAnsiTheme="majorHAnsi" w:cstheme="majorBidi"/>
      <w:i/>
      <w:u w:val="single"/>
    </w:rPr>
  </w:style>
  <w:style w:type="paragraph" w:styleId="NormalWeb">
    <w:name w:val="Normal (Web)"/>
    <w:basedOn w:val="Normal"/>
    <w:uiPriority w:val="99"/>
    <w:unhideWhenUsed/>
    <w:rsid w:val="00657EA8"/>
    <w:pPr>
      <w:spacing w:before="100" w:beforeAutospacing="1" w:after="100" w:afterAutospacing="1"/>
      <w:jc w:val="left"/>
    </w:pPr>
    <w:rPr>
      <w:rFonts w:ascii="Times New Roman" w:eastAsiaTheme="minorEastAsia" w:hAnsi="Times New Roman" w:cs="Times New Roman"/>
      <w:sz w:val="24"/>
      <w:szCs w:val="24"/>
      <w:lang w:eastAsia="fr-FR"/>
    </w:rPr>
  </w:style>
  <w:style w:type="paragraph" w:styleId="Paragraphedeliste">
    <w:name w:val="List Paragraph"/>
    <w:basedOn w:val="Normal"/>
    <w:uiPriority w:val="34"/>
    <w:qFormat/>
    <w:rsid w:val="00657EA8"/>
    <w:pPr>
      <w:ind w:left="720"/>
      <w:contextualSpacing/>
    </w:pPr>
  </w:style>
  <w:style w:type="paragraph" w:styleId="En-tte">
    <w:name w:val="header"/>
    <w:basedOn w:val="Normal"/>
    <w:link w:val="En-tteCar"/>
    <w:uiPriority w:val="99"/>
    <w:unhideWhenUsed/>
    <w:rsid w:val="00992EA8"/>
    <w:pPr>
      <w:tabs>
        <w:tab w:val="center" w:pos="4536"/>
        <w:tab w:val="right" w:pos="9072"/>
      </w:tabs>
      <w:spacing w:before="0" w:after="0"/>
    </w:pPr>
  </w:style>
  <w:style w:type="character" w:customStyle="1" w:styleId="En-tteCar">
    <w:name w:val="En-tête Car"/>
    <w:basedOn w:val="Policepardfaut"/>
    <w:link w:val="En-tte"/>
    <w:uiPriority w:val="99"/>
    <w:rsid w:val="00992EA8"/>
  </w:style>
  <w:style w:type="paragraph" w:styleId="Pieddepage">
    <w:name w:val="footer"/>
    <w:basedOn w:val="Normal"/>
    <w:link w:val="PieddepageCar"/>
    <w:uiPriority w:val="99"/>
    <w:unhideWhenUsed/>
    <w:rsid w:val="00992EA8"/>
    <w:pPr>
      <w:tabs>
        <w:tab w:val="center" w:pos="4536"/>
        <w:tab w:val="right" w:pos="9072"/>
      </w:tabs>
      <w:spacing w:before="0" w:after="0"/>
    </w:pPr>
  </w:style>
  <w:style w:type="character" w:customStyle="1" w:styleId="PieddepageCar">
    <w:name w:val="Pied de page Car"/>
    <w:basedOn w:val="Policepardfaut"/>
    <w:link w:val="Pieddepage"/>
    <w:uiPriority w:val="99"/>
    <w:rsid w:val="00992EA8"/>
  </w:style>
  <w:style w:type="table" w:styleId="Grilledutableau">
    <w:name w:val="Table Grid"/>
    <w:basedOn w:val="TableauNormal"/>
    <w:uiPriority w:val="39"/>
    <w:rsid w:val="002D080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39"/>
    <w:rsid w:val="004B13D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ie">
    <w:name w:val="Bibliography"/>
    <w:basedOn w:val="Normal"/>
    <w:next w:val="Normal"/>
    <w:uiPriority w:val="37"/>
    <w:unhideWhenUsed/>
    <w:rsid w:val="00FE0A81"/>
    <w:pPr>
      <w:tabs>
        <w:tab w:val="left" w:pos="504"/>
      </w:tabs>
      <w:spacing w:after="0"/>
      <w:ind w:left="504" w:hanging="504"/>
    </w:pPr>
  </w:style>
  <w:style w:type="paragraph" w:styleId="Textedebulles">
    <w:name w:val="Balloon Text"/>
    <w:basedOn w:val="Normal"/>
    <w:link w:val="TextedebullesCar"/>
    <w:uiPriority w:val="99"/>
    <w:semiHidden/>
    <w:unhideWhenUsed/>
    <w:rsid w:val="009964AB"/>
    <w:pPr>
      <w:spacing w:before="0"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964AB"/>
    <w:rPr>
      <w:rFonts w:ascii="Segoe UI" w:hAnsi="Segoe UI" w:cs="Segoe UI"/>
      <w:sz w:val="18"/>
      <w:szCs w:val="18"/>
    </w:rPr>
  </w:style>
  <w:style w:type="paragraph" w:styleId="Commentaire">
    <w:name w:val="annotation text"/>
    <w:basedOn w:val="Normal"/>
    <w:link w:val="CommentaireCar"/>
    <w:uiPriority w:val="99"/>
    <w:unhideWhenUsed/>
    <w:rsid w:val="00DD0F4E"/>
    <w:rPr>
      <w:sz w:val="20"/>
      <w:szCs w:val="20"/>
    </w:rPr>
  </w:style>
  <w:style w:type="character" w:customStyle="1" w:styleId="CommentaireCar">
    <w:name w:val="Commentaire Car"/>
    <w:basedOn w:val="Policepardfaut"/>
    <w:link w:val="Commentaire"/>
    <w:uiPriority w:val="99"/>
    <w:rsid w:val="00DD0F4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1167787">
      <w:bodyDiv w:val="1"/>
      <w:marLeft w:val="0"/>
      <w:marRight w:val="0"/>
      <w:marTop w:val="0"/>
      <w:marBottom w:val="0"/>
      <w:divBdr>
        <w:top w:val="none" w:sz="0" w:space="0" w:color="auto"/>
        <w:left w:val="none" w:sz="0" w:space="0" w:color="auto"/>
        <w:bottom w:val="none" w:sz="0" w:space="0" w:color="auto"/>
        <w:right w:val="none" w:sz="0" w:space="0" w:color="auto"/>
      </w:divBdr>
    </w:div>
    <w:div w:id="1066614337">
      <w:bodyDiv w:val="1"/>
      <w:marLeft w:val="0"/>
      <w:marRight w:val="0"/>
      <w:marTop w:val="0"/>
      <w:marBottom w:val="0"/>
      <w:divBdr>
        <w:top w:val="none" w:sz="0" w:space="0" w:color="auto"/>
        <w:left w:val="none" w:sz="0" w:space="0" w:color="auto"/>
        <w:bottom w:val="none" w:sz="0" w:space="0" w:color="auto"/>
        <w:right w:val="none" w:sz="0" w:space="0" w:color="auto"/>
      </w:divBdr>
    </w:div>
    <w:div w:id="1080910856">
      <w:bodyDiv w:val="1"/>
      <w:marLeft w:val="0"/>
      <w:marRight w:val="0"/>
      <w:marTop w:val="0"/>
      <w:marBottom w:val="0"/>
      <w:divBdr>
        <w:top w:val="none" w:sz="0" w:space="0" w:color="auto"/>
        <w:left w:val="none" w:sz="0" w:space="0" w:color="auto"/>
        <w:bottom w:val="none" w:sz="0" w:space="0" w:color="auto"/>
        <w:right w:val="none" w:sz="0" w:space="0" w:color="auto"/>
      </w:divBdr>
    </w:div>
    <w:div w:id="1322394005">
      <w:bodyDiv w:val="1"/>
      <w:marLeft w:val="0"/>
      <w:marRight w:val="0"/>
      <w:marTop w:val="0"/>
      <w:marBottom w:val="0"/>
      <w:divBdr>
        <w:top w:val="none" w:sz="0" w:space="0" w:color="auto"/>
        <w:left w:val="none" w:sz="0" w:space="0" w:color="auto"/>
        <w:bottom w:val="none" w:sz="0" w:space="0" w:color="auto"/>
        <w:right w:val="none" w:sz="0" w:space="0" w:color="auto"/>
      </w:divBdr>
    </w:div>
    <w:div w:id="1863667468">
      <w:bodyDiv w:val="1"/>
      <w:marLeft w:val="0"/>
      <w:marRight w:val="0"/>
      <w:marTop w:val="0"/>
      <w:marBottom w:val="0"/>
      <w:divBdr>
        <w:top w:val="none" w:sz="0" w:space="0" w:color="auto"/>
        <w:left w:val="none" w:sz="0" w:space="0" w:color="auto"/>
        <w:bottom w:val="none" w:sz="0" w:space="0" w:color="auto"/>
        <w:right w:val="none" w:sz="0" w:space="0" w:color="auto"/>
      </w:divBdr>
    </w:div>
    <w:div w:id="1977027009">
      <w:bodyDiv w:val="1"/>
      <w:marLeft w:val="0"/>
      <w:marRight w:val="0"/>
      <w:marTop w:val="0"/>
      <w:marBottom w:val="0"/>
      <w:divBdr>
        <w:top w:val="none" w:sz="0" w:space="0" w:color="auto"/>
        <w:left w:val="none" w:sz="0" w:space="0" w:color="auto"/>
        <w:bottom w:val="none" w:sz="0" w:space="0" w:color="auto"/>
        <w:right w:val="none" w:sz="0" w:space="0" w:color="auto"/>
      </w:divBdr>
    </w:div>
    <w:div w:id="205161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6.jpeg"/><Relationship Id="rId39" Type="http://schemas.openxmlformats.org/officeDocument/2006/relationships/image" Target="media/image29.png"/><Relationship Id="rId21" Type="http://schemas.openxmlformats.org/officeDocument/2006/relationships/footer" Target="footer1.xml"/><Relationship Id="rId34" Type="http://schemas.openxmlformats.org/officeDocument/2006/relationships/image" Target="media/image24.jpe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jpe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19.jpeg"/><Relationship Id="rId11" Type="http://schemas.openxmlformats.org/officeDocument/2006/relationships/image" Target="media/image4.png"/><Relationship Id="rId24" Type="http://schemas.microsoft.com/office/2007/relationships/hdphoto" Target="media/hdphoto1.wdp"/><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jpeg"/><Relationship Id="rId53" Type="http://schemas.openxmlformats.org/officeDocument/2006/relationships/image" Target="media/image43.png"/><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image" Target="media/image33.png"/><Relationship Id="rId48" Type="http://schemas.openxmlformats.org/officeDocument/2006/relationships/image" Target="media/image38.png"/><Relationship Id="rId8" Type="http://schemas.openxmlformats.org/officeDocument/2006/relationships/image" Target="media/image1.png"/><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header" Target="header1.xml"/><Relationship Id="rId41" Type="http://schemas.openxmlformats.org/officeDocument/2006/relationships/image" Target="media/image31.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4.pn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image" Target="media/image3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45121-69ED-472C-AAEE-36A53AE6C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12</Pages>
  <Words>6595</Words>
  <Characters>36274</Characters>
  <Application>Microsoft Office Word</Application>
  <DocSecurity>0</DocSecurity>
  <Lines>302</Lines>
  <Paragraphs>85</Paragraphs>
  <ScaleCrop>false</ScaleCrop>
  <HeadingPairs>
    <vt:vector size="2" baseType="variant">
      <vt:variant>
        <vt:lpstr>Titre</vt:lpstr>
      </vt:variant>
      <vt:variant>
        <vt:i4>1</vt:i4>
      </vt:variant>
    </vt:vector>
  </HeadingPairs>
  <TitlesOfParts>
    <vt:vector size="1" baseType="lpstr">
      <vt:lpstr/>
    </vt:vector>
  </TitlesOfParts>
  <Company>INRA</Company>
  <LinksUpToDate>false</LinksUpToDate>
  <CharactersWithSpaces>42784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Mailys.Chezaud@inrae.fr</dc:creator>
  <cp:keywords/>
  <dc:description/>
  <cp:lastModifiedBy>A. Travel</cp:lastModifiedBy>
  <cp:revision>3</cp:revision>
  <dcterms:created xsi:type="dcterms:W3CDTF">2022-11-16T22:54:00Z</dcterms:created>
  <dcterms:modified xsi:type="dcterms:W3CDTF">2022-11-16T23:37:00Z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id="UyaOuxKD"/&gt;&lt;style id="http://www.zotero.org/styles/ieee" locale="fr-FR" hasBibliography="1" bibliographyStyleHasBeenSet="1"/&gt;&lt;prefs&gt;&lt;pref name="fieldType" value="Field"/&gt;&lt;/prefs&gt;&lt;/data&gt;</vt:lpwstr>
  </property>
</Properties>
</file>